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CC02" w14:textId="42FB716A" w:rsidR="00B537F1" w:rsidRPr="0040206D" w:rsidRDefault="00C45341" w:rsidP="006C0A59">
      <w:pPr>
        <w:pageBreakBefore/>
        <w:spacing w:line="276" w:lineRule="auto"/>
        <w:jc w:val="both"/>
        <w:rPr>
          <w:b/>
          <w:sz w:val="24"/>
          <w:szCs w:val="24"/>
        </w:rPr>
      </w:pPr>
      <w:r w:rsidRPr="0040206D">
        <w:rPr>
          <w:b/>
          <w:sz w:val="24"/>
          <w:szCs w:val="24"/>
        </w:rPr>
        <w:t>Приложение 1.</w:t>
      </w:r>
      <w:r w:rsidR="002D5332" w:rsidRPr="0040206D">
        <w:rPr>
          <w:b/>
          <w:sz w:val="24"/>
          <w:szCs w:val="24"/>
        </w:rPr>
        <w:t xml:space="preserve"> </w:t>
      </w:r>
      <w:r w:rsidR="00C35D27" w:rsidRPr="0040206D">
        <w:rPr>
          <w:b/>
          <w:sz w:val="24"/>
          <w:szCs w:val="24"/>
        </w:rPr>
        <w:t>Техническое задание</w:t>
      </w:r>
    </w:p>
    <w:p w14:paraId="40FBF403" w14:textId="77777777" w:rsidR="000F66ED" w:rsidRPr="0040206D" w:rsidRDefault="000F66ED" w:rsidP="006C0A59">
      <w:pPr>
        <w:spacing w:line="276" w:lineRule="auto"/>
        <w:ind w:right="-1"/>
        <w:jc w:val="both"/>
        <w:rPr>
          <w:sz w:val="24"/>
          <w:szCs w:val="24"/>
        </w:rPr>
      </w:pPr>
    </w:p>
    <w:p w14:paraId="317314EB" w14:textId="77777777" w:rsidR="0040574E" w:rsidRPr="0040206D" w:rsidRDefault="0040574E" w:rsidP="006C0A59">
      <w:pPr>
        <w:pStyle w:val="af6"/>
        <w:spacing w:after="0" w:line="276" w:lineRule="auto"/>
        <w:ind w:left="284"/>
        <w:jc w:val="center"/>
        <w:rPr>
          <w:b/>
          <w:sz w:val="24"/>
          <w:szCs w:val="24"/>
        </w:rPr>
      </w:pPr>
      <w:r w:rsidRPr="0040206D">
        <w:rPr>
          <w:b/>
          <w:sz w:val="24"/>
          <w:szCs w:val="24"/>
        </w:rPr>
        <w:t>ТЕХНИЧЕСКОЕ ЗАДАНИЕ</w:t>
      </w:r>
    </w:p>
    <w:p w14:paraId="563FAE37" w14:textId="6B824E6B" w:rsidR="00761C57" w:rsidRPr="0040206D" w:rsidRDefault="006C0A59" w:rsidP="00ED57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4"/>
          <w:szCs w:val="24"/>
        </w:rPr>
      </w:pPr>
      <w:r w:rsidRPr="0040206D">
        <w:rPr>
          <w:b/>
          <w:sz w:val="24"/>
          <w:szCs w:val="24"/>
        </w:rPr>
        <w:t>н</w:t>
      </w:r>
      <w:r w:rsidR="00761C57" w:rsidRPr="0040206D">
        <w:rPr>
          <w:b/>
          <w:sz w:val="24"/>
          <w:szCs w:val="24"/>
        </w:rPr>
        <w:t>а оказание услуг по гарантийному обслуживанию, ремонту узлов лифтового оборудования производства АО «ЩЛЗ»</w:t>
      </w:r>
      <w:r w:rsidR="003863DA" w:rsidRPr="0040206D">
        <w:rPr>
          <w:b/>
          <w:sz w:val="24"/>
          <w:szCs w:val="24"/>
        </w:rPr>
        <w:t xml:space="preserve"> на территории</w:t>
      </w:r>
      <w:r w:rsidR="001C4F69" w:rsidRPr="0040206D">
        <w:rPr>
          <w:b/>
          <w:sz w:val="24"/>
          <w:szCs w:val="24"/>
        </w:rPr>
        <w:t xml:space="preserve"> </w:t>
      </w:r>
      <w:r w:rsidR="002F3F29">
        <w:rPr>
          <w:b/>
          <w:sz w:val="24"/>
          <w:szCs w:val="24"/>
        </w:rPr>
        <w:t>Брянской</w:t>
      </w:r>
      <w:r w:rsidR="00FC3CC2">
        <w:rPr>
          <w:b/>
          <w:sz w:val="24"/>
          <w:szCs w:val="24"/>
        </w:rPr>
        <w:t xml:space="preserve"> области</w:t>
      </w:r>
    </w:p>
    <w:p w14:paraId="18BF062B" w14:textId="77777777" w:rsidR="0040574E" w:rsidRPr="0040206D" w:rsidRDefault="0040574E" w:rsidP="006C0A59">
      <w:pPr>
        <w:pStyle w:val="ConsNonformat"/>
        <w:tabs>
          <w:tab w:val="left" w:pos="3686"/>
        </w:tabs>
        <w:spacing w:line="276" w:lineRule="auto"/>
        <w:rPr>
          <w:rFonts w:ascii="Times New Roman" w:hAnsi="Times New Roman"/>
          <w:b/>
          <w:spacing w:val="1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669"/>
        <w:gridCol w:w="6100"/>
      </w:tblGrid>
      <w:tr w:rsidR="0040574E" w:rsidRPr="0040206D" w14:paraId="6E2E224D" w14:textId="77777777" w:rsidTr="00EE2782">
        <w:trPr>
          <w:trHeight w:val="907"/>
        </w:trPr>
        <w:tc>
          <w:tcPr>
            <w:tcW w:w="308" w:type="pct"/>
            <w:vAlign w:val="center"/>
          </w:tcPr>
          <w:p w14:paraId="735C66E0" w14:textId="276446D8" w:rsidR="0040574E" w:rsidRPr="0040206D" w:rsidRDefault="009177B0" w:rsidP="006C0A59">
            <w:pPr>
              <w:pStyle w:val="af6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20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28" w:type="pct"/>
            <w:vAlign w:val="center"/>
          </w:tcPr>
          <w:p w14:paraId="47EF73CA" w14:textId="10955D35" w:rsidR="0040574E" w:rsidRPr="0040206D" w:rsidRDefault="0040574E" w:rsidP="006C0A59">
            <w:pPr>
              <w:pStyle w:val="af6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206D">
              <w:rPr>
                <w:b/>
                <w:sz w:val="24"/>
                <w:szCs w:val="24"/>
              </w:rPr>
              <w:t>Наименование сведений</w:t>
            </w:r>
            <w:r w:rsidR="00EE2782" w:rsidRPr="0040206D">
              <w:rPr>
                <w:b/>
                <w:sz w:val="24"/>
                <w:szCs w:val="24"/>
              </w:rPr>
              <w:t xml:space="preserve"> </w:t>
            </w:r>
            <w:r w:rsidRPr="0040206D">
              <w:rPr>
                <w:b/>
                <w:sz w:val="24"/>
                <w:szCs w:val="24"/>
              </w:rPr>
              <w:t>и работ</w:t>
            </w:r>
          </w:p>
        </w:tc>
        <w:tc>
          <w:tcPr>
            <w:tcW w:w="3264" w:type="pct"/>
            <w:vAlign w:val="center"/>
          </w:tcPr>
          <w:p w14:paraId="4839D85C" w14:textId="77777777" w:rsidR="0040574E" w:rsidRPr="0040206D" w:rsidRDefault="0040574E" w:rsidP="006C0A59">
            <w:pPr>
              <w:pStyle w:val="af6"/>
              <w:spacing w:after="0" w:line="276" w:lineRule="auto"/>
              <w:ind w:left="-129" w:right="-131"/>
              <w:jc w:val="center"/>
              <w:rPr>
                <w:b/>
                <w:sz w:val="24"/>
                <w:szCs w:val="24"/>
              </w:rPr>
            </w:pPr>
            <w:r w:rsidRPr="0040206D">
              <w:rPr>
                <w:b/>
                <w:sz w:val="24"/>
                <w:szCs w:val="24"/>
              </w:rPr>
              <w:t>Содержание сведений и данных</w:t>
            </w:r>
          </w:p>
        </w:tc>
      </w:tr>
      <w:tr w:rsidR="006C0A59" w:rsidRPr="0040206D" w14:paraId="06E7E2B6" w14:textId="77777777" w:rsidTr="007262FB">
        <w:trPr>
          <w:trHeight w:val="1393"/>
        </w:trPr>
        <w:tc>
          <w:tcPr>
            <w:tcW w:w="308" w:type="pct"/>
            <w:vAlign w:val="center"/>
          </w:tcPr>
          <w:p w14:paraId="14D107A2" w14:textId="2A375DA9" w:rsidR="006C0A59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1</w:t>
            </w:r>
          </w:p>
        </w:tc>
        <w:tc>
          <w:tcPr>
            <w:tcW w:w="1428" w:type="pct"/>
            <w:vAlign w:val="center"/>
          </w:tcPr>
          <w:p w14:paraId="321E8E52" w14:textId="54BC3B85" w:rsidR="006C0A59" w:rsidRPr="0040206D" w:rsidRDefault="006C0A59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3264" w:type="pct"/>
            <w:vAlign w:val="center"/>
          </w:tcPr>
          <w:p w14:paraId="5946A9AB" w14:textId="3D64CB2C" w:rsidR="006C0A59" w:rsidRPr="0040206D" w:rsidRDefault="00ED57A0" w:rsidP="00056DC8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 xml:space="preserve">оказание услуг по гарантийному обслуживанию, ремонту узлов лифтового оборудования производства АО «ЩЛЗ» на территории </w:t>
            </w:r>
            <w:r w:rsidR="002F3F29">
              <w:rPr>
                <w:sz w:val="24"/>
                <w:szCs w:val="24"/>
              </w:rPr>
              <w:t>Брянской</w:t>
            </w:r>
            <w:r w:rsidR="00FC3CC2">
              <w:rPr>
                <w:sz w:val="24"/>
                <w:szCs w:val="24"/>
              </w:rPr>
              <w:t xml:space="preserve"> области</w:t>
            </w:r>
          </w:p>
        </w:tc>
      </w:tr>
      <w:tr w:rsidR="0040574E" w:rsidRPr="0040206D" w14:paraId="61E279F4" w14:textId="77777777" w:rsidTr="006C0A59">
        <w:trPr>
          <w:trHeight w:val="4309"/>
        </w:trPr>
        <w:tc>
          <w:tcPr>
            <w:tcW w:w="308" w:type="pct"/>
            <w:vAlign w:val="center"/>
          </w:tcPr>
          <w:p w14:paraId="7AE6DEDA" w14:textId="038B0563" w:rsidR="0040574E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2</w:t>
            </w:r>
          </w:p>
        </w:tc>
        <w:tc>
          <w:tcPr>
            <w:tcW w:w="1428" w:type="pct"/>
            <w:vAlign w:val="center"/>
          </w:tcPr>
          <w:p w14:paraId="06004D35" w14:textId="4F662017" w:rsidR="0040574E" w:rsidRPr="0040206D" w:rsidRDefault="00A84340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Виды оказываемых услуг</w:t>
            </w:r>
          </w:p>
        </w:tc>
        <w:tc>
          <w:tcPr>
            <w:tcW w:w="3264" w:type="pct"/>
            <w:vAlign w:val="center"/>
          </w:tcPr>
          <w:p w14:paraId="1665EEA1" w14:textId="77777777" w:rsidR="00761C57" w:rsidRPr="0040206D" w:rsidRDefault="00761C57" w:rsidP="006C0A59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Оказание услуг по гарантийному обслуживанию включает в себя:</w:t>
            </w:r>
          </w:p>
          <w:p w14:paraId="3FA1E41D" w14:textId="77777777" w:rsidR="0060225E" w:rsidRDefault="00761C57" w:rsidP="0060225E">
            <w:pPr>
              <w:pStyle w:val="ab"/>
              <w:numPr>
                <w:ilvl w:val="0"/>
                <w:numId w:val="12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6" w:firstLine="0"/>
              <w:jc w:val="both"/>
              <w:rPr>
                <w:szCs w:val="24"/>
              </w:rPr>
            </w:pPr>
            <w:r w:rsidRPr="0060225E">
              <w:rPr>
                <w:szCs w:val="24"/>
              </w:rPr>
              <w:t>работу с заявками о выявленных дефектах в работе Оборудования, включая подготовку и направление ответов, выезды ответственных представителей Исполнителя на место нахождения Оборудования, диагностику выявленных дефектов, подготовку заключения об отнесения дефекта к гарантийному/не гарантийному случаю;</w:t>
            </w:r>
          </w:p>
          <w:p w14:paraId="549E8F0B" w14:textId="756505F1" w:rsidR="0044635B" w:rsidRPr="0060225E" w:rsidRDefault="00761C57" w:rsidP="0060225E">
            <w:pPr>
              <w:pStyle w:val="ab"/>
              <w:numPr>
                <w:ilvl w:val="0"/>
                <w:numId w:val="12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6" w:firstLine="0"/>
              <w:jc w:val="both"/>
              <w:rPr>
                <w:szCs w:val="24"/>
              </w:rPr>
            </w:pPr>
            <w:r w:rsidRPr="0060225E">
              <w:rPr>
                <w:szCs w:val="24"/>
              </w:rPr>
              <w:t xml:space="preserve">при выявлении дефектов, относящихся к гарантийным обязательствам Заказчика, проведение работы по устранению дефекта, включая ремонт и/или замену </w:t>
            </w:r>
            <w:r w:rsidR="006C0A59" w:rsidRPr="0060225E">
              <w:rPr>
                <w:szCs w:val="24"/>
              </w:rPr>
              <w:t>дефектных узлов и комплектующих</w:t>
            </w:r>
          </w:p>
        </w:tc>
      </w:tr>
      <w:tr w:rsidR="0040574E" w:rsidRPr="0040206D" w14:paraId="71D81576" w14:textId="77777777" w:rsidTr="00EE2782">
        <w:trPr>
          <w:trHeight w:val="755"/>
        </w:trPr>
        <w:tc>
          <w:tcPr>
            <w:tcW w:w="308" w:type="pct"/>
            <w:vAlign w:val="center"/>
          </w:tcPr>
          <w:p w14:paraId="486D6121" w14:textId="336EAF6A" w:rsidR="0040574E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3</w:t>
            </w:r>
          </w:p>
        </w:tc>
        <w:tc>
          <w:tcPr>
            <w:tcW w:w="1428" w:type="pct"/>
            <w:vAlign w:val="center"/>
          </w:tcPr>
          <w:p w14:paraId="27340083" w14:textId="5765FCFA" w:rsidR="0040574E" w:rsidRPr="0040206D" w:rsidRDefault="00E56B54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Наименование и местонахождение Заказчика</w:t>
            </w:r>
          </w:p>
        </w:tc>
        <w:tc>
          <w:tcPr>
            <w:tcW w:w="3264" w:type="pct"/>
            <w:vAlign w:val="center"/>
          </w:tcPr>
          <w:p w14:paraId="043101CD" w14:textId="308BA0DA" w:rsidR="006737B0" w:rsidRPr="0040206D" w:rsidRDefault="006737B0" w:rsidP="006C0A59">
            <w:pPr>
              <w:pStyle w:val="af6"/>
              <w:spacing w:after="0" w:line="276" w:lineRule="auto"/>
              <w:ind w:left="0" w:right="271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 xml:space="preserve">АО «ЩЛЗ», </w:t>
            </w:r>
          </w:p>
          <w:p w14:paraId="11046D0C" w14:textId="4216AD91" w:rsidR="0040574E" w:rsidRPr="0040206D" w:rsidRDefault="0040574E" w:rsidP="006C0A59">
            <w:pPr>
              <w:pStyle w:val="af6"/>
              <w:spacing w:after="0" w:line="276" w:lineRule="auto"/>
              <w:ind w:left="0" w:right="271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г. Москва, г. Щербинка, ул. Первомайская, д.</w:t>
            </w:r>
            <w:r w:rsidR="00CD28A8" w:rsidRPr="0040206D">
              <w:rPr>
                <w:sz w:val="24"/>
                <w:szCs w:val="24"/>
              </w:rPr>
              <w:t xml:space="preserve"> </w:t>
            </w:r>
            <w:r w:rsidRPr="0040206D">
              <w:rPr>
                <w:sz w:val="24"/>
                <w:szCs w:val="24"/>
              </w:rPr>
              <w:t xml:space="preserve">6 </w:t>
            </w:r>
          </w:p>
        </w:tc>
      </w:tr>
      <w:tr w:rsidR="00465690" w:rsidRPr="0040206D" w14:paraId="6D9A8B87" w14:textId="77777777" w:rsidTr="00EE2782">
        <w:trPr>
          <w:trHeight w:val="1118"/>
        </w:trPr>
        <w:tc>
          <w:tcPr>
            <w:tcW w:w="308" w:type="pct"/>
            <w:vAlign w:val="center"/>
          </w:tcPr>
          <w:p w14:paraId="45DE4B90" w14:textId="41F9AC40" w:rsidR="00465690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4</w:t>
            </w:r>
          </w:p>
        </w:tc>
        <w:tc>
          <w:tcPr>
            <w:tcW w:w="1428" w:type="pct"/>
            <w:vAlign w:val="center"/>
          </w:tcPr>
          <w:p w14:paraId="7C05B983" w14:textId="4D1ED383" w:rsidR="00465690" w:rsidRPr="0040206D" w:rsidRDefault="00B81090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465690" w:rsidRPr="0040206D">
              <w:rPr>
                <w:sz w:val="24"/>
                <w:szCs w:val="24"/>
              </w:rPr>
              <w:t xml:space="preserve"> оказания услуг</w:t>
            </w:r>
          </w:p>
        </w:tc>
        <w:tc>
          <w:tcPr>
            <w:tcW w:w="3264" w:type="pct"/>
            <w:vAlign w:val="center"/>
          </w:tcPr>
          <w:p w14:paraId="02AACD81" w14:textId="55D3B3DE" w:rsidR="00465690" w:rsidRPr="0040206D" w:rsidRDefault="00EE2782" w:rsidP="006C0A59">
            <w:pPr>
              <w:pStyle w:val="af6"/>
              <w:spacing w:after="0" w:line="276" w:lineRule="auto"/>
              <w:ind w:left="0" w:right="271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 xml:space="preserve">1 </w:t>
            </w:r>
            <w:r w:rsidR="006C0A59" w:rsidRPr="0040206D">
              <w:rPr>
                <w:sz w:val="24"/>
                <w:szCs w:val="24"/>
              </w:rPr>
              <w:t xml:space="preserve">(один) </w:t>
            </w:r>
            <w:r w:rsidRPr="0040206D">
              <w:rPr>
                <w:sz w:val="24"/>
                <w:szCs w:val="24"/>
              </w:rPr>
              <w:t>год с даты заключения договора</w:t>
            </w:r>
          </w:p>
        </w:tc>
      </w:tr>
      <w:tr w:rsidR="00A734C7" w:rsidRPr="0040206D" w14:paraId="4FEA9424" w14:textId="77777777" w:rsidTr="00EE2782">
        <w:trPr>
          <w:trHeight w:val="1118"/>
        </w:trPr>
        <w:tc>
          <w:tcPr>
            <w:tcW w:w="308" w:type="pct"/>
            <w:vAlign w:val="center"/>
          </w:tcPr>
          <w:p w14:paraId="309E9BC1" w14:textId="0269C965" w:rsidR="00A734C7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5</w:t>
            </w:r>
          </w:p>
        </w:tc>
        <w:tc>
          <w:tcPr>
            <w:tcW w:w="1428" w:type="pct"/>
            <w:vAlign w:val="center"/>
          </w:tcPr>
          <w:p w14:paraId="4FCA1AA5" w14:textId="1223EA98" w:rsidR="00A734C7" w:rsidRPr="0040206D" w:rsidRDefault="005040E0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Порядок</w:t>
            </w:r>
            <w:r w:rsidR="00A734C7" w:rsidRPr="0040206D">
              <w:rPr>
                <w:sz w:val="24"/>
                <w:szCs w:val="24"/>
              </w:rPr>
              <w:t xml:space="preserve"> оплаты</w:t>
            </w:r>
          </w:p>
        </w:tc>
        <w:tc>
          <w:tcPr>
            <w:tcW w:w="3264" w:type="pct"/>
            <w:vAlign w:val="center"/>
          </w:tcPr>
          <w:p w14:paraId="176D1C7D" w14:textId="407433BC" w:rsidR="00180968" w:rsidRPr="00487F12" w:rsidRDefault="0023750B" w:rsidP="0023750B">
            <w:pPr>
              <w:pStyle w:val="af8"/>
              <w:tabs>
                <w:tab w:val="left" w:pos="472"/>
              </w:tabs>
              <w:spacing w:after="0" w:line="276" w:lineRule="auto"/>
              <w:ind w:left="46"/>
              <w:jc w:val="both"/>
            </w:pPr>
            <w:r>
              <w:t>оплата</w:t>
            </w:r>
            <w:r w:rsidR="005040E0" w:rsidRPr="00487F12">
              <w:t xml:space="preserve"> производится за фактически оказанные надлежащим образом и принятые без замечаний Заказчика услуги в течение 5 (пяти) рабочих дней после подписания Сторонами Акта приёмки оказанных услуг и предоставления Исполнителем в адрес Заказчика счёта-фактуры на основании выставленного Исполнителем счёта</w:t>
            </w:r>
          </w:p>
        </w:tc>
      </w:tr>
      <w:tr w:rsidR="008B1685" w:rsidRPr="0040206D" w14:paraId="0A27949B" w14:textId="77777777" w:rsidTr="0040206D">
        <w:trPr>
          <w:trHeight w:val="698"/>
        </w:trPr>
        <w:tc>
          <w:tcPr>
            <w:tcW w:w="308" w:type="pct"/>
            <w:vAlign w:val="center"/>
          </w:tcPr>
          <w:p w14:paraId="3F2133DA" w14:textId="323BBA2E" w:rsidR="008B1685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6</w:t>
            </w:r>
          </w:p>
        </w:tc>
        <w:tc>
          <w:tcPr>
            <w:tcW w:w="1428" w:type="pct"/>
            <w:vAlign w:val="center"/>
          </w:tcPr>
          <w:p w14:paraId="77CF19F8" w14:textId="5C86A6A9" w:rsidR="008B1685" w:rsidRPr="0040206D" w:rsidRDefault="00C8180A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Порядок проведения работ</w:t>
            </w:r>
          </w:p>
        </w:tc>
        <w:tc>
          <w:tcPr>
            <w:tcW w:w="3264" w:type="pct"/>
            <w:vAlign w:val="center"/>
          </w:tcPr>
          <w:p w14:paraId="5F242EE3" w14:textId="4399A3C0" w:rsidR="008B1685" w:rsidRPr="0040206D" w:rsidRDefault="00E157C4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 xml:space="preserve">При исполнении обязанностей по договору Исполнитель обязуется действовать, ориентируясь на увеличение объема плановой </w:t>
            </w:r>
            <w:r w:rsidR="006C0A59" w:rsidRPr="0040206D">
              <w:t xml:space="preserve">реализации и подъема </w:t>
            </w:r>
            <w:r w:rsidRPr="0040206D">
              <w:t xml:space="preserve">престижа Продукции Заказчика путем организации совместно с </w:t>
            </w:r>
            <w:r w:rsidRPr="0040206D">
              <w:lastRenderedPageBreak/>
              <w:t>Заказчиком сервисного центра для обеспечения гарантийного обслуживания Продукции.</w:t>
            </w:r>
          </w:p>
        </w:tc>
      </w:tr>
      <w:tr w:rsidR="00E03373" w:rsidRPr="0040206D" w14:paraId="5E676F48" w14:textId="77777777" w:rsidTr="007C49D5">
        <w:trPr>
          <w:trHeight w:val="2967"/>
        </w:trPr>
        <w:tc>
          <w:tcPr>
            <w:tcW w:w="308" w:type="pct"/>
            <w:vAlign w:val="center"/>
          </w:tcPr>
          <w:p w14:paraId="294855F8" w14:textId="1796F91B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28" w:type="pct"/>
            <w:vAlign w:val="center"/>
          </w:tcPr>
          <w:p w14:paraId="5716D605" w14:textId="33155B12" w:rsidR="00E03373" w:rsidRPr="0040206D" w:rsidRDefault="00E03373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Основные требования к Исполнителю</w:t>
            </w:r>
          </w:p>
        </w:tc>
        <w:tc>
          <w:tcPr>
            <w:tcW w:w="3264" w:type="pct"/>
            <w:vAlign w:val="center"/>
          </w:tcPr>
          <w:p w14:paraId="668204D1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Исполнитель обязан иметь во владении площади с комплексом технологического оборудования необходимого для оказания услуг в рамках настоящего договора, а также технический персонал в штате, обученный Заказчиком.</w:t>
            </w:r>
          </w:p>
          <w:p w14:paraId="352CF8C9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Исполнитель обязан в период гарантийного срока эксплуатации Оборудования, установленного документацией, без взимания дополнительной платы с клиентов Заказчика, собственников или пользователей Оборудования производить гарантийный ремонт и обслуживание Оборудования, в максимально короткие сроки (</w:t>
            </w:r>
            <w:r w:rsidR="006C0A59" w:rsidRPr="0040206D">
              <w:t xml:space="preserve">не более </w:t>
            </w:r>
            <w:proofErr w:type="gramStart"/>
            <w:r w:rsidR="006C0A59" w:rsidRPr="0040206D">
              <w:t>5-ти</w:t>
            </w:r>
            <w:proofErr w:type="gramEnd"/>
            <w:r w:rsidRPr="0040206D">
              <w:t xml:space="preserve"> календарных дней</w:t>
            </w:r>
            <w:r w:rsidR="005A56FB" w:rsidRPr="0040206D">
              <w:t xml:space="preserve"> с даты получения сообщения</w:t>
            </w:r>
            <w:r w:rsidRPr="0040206D">
              <w:t>) при условии, что причиной неисправностей является производственный дефект.</w:t>
            </w:r>
          </w:p>
          <w:p w14:paraId="440D8A93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Исполнитель обязан по вызову получателя/покупателя продукции Заказчика или по поручению Заказчика прибыть для участия в приемке по качеству нового Оборудования, поставленного конт</w:t>
            </w:r>
            <w:r w:rsidR="00B81090">
              <w:t>рагентам Заказчика и произвести</w:t>
            </w:r>
            <w:r w:rsidRPr="0040206D">
              <w:t xml:space="preserve"> обследование поставленного оборудования согласно заявке.</w:t>
            </w:r>
          </w:p>
          <w:p w14:paraId="4B3F2E91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Использование Исполнителем запасных частей и узлов, приобретенных у третьих лиц, а не у Заказчика для оказания услуг в рамках настоящего договора, недопустимо.</w:t>
            </w:r>
          </w:p>
          <w:p w14:paraId="1D519E87" w14:textId="77777777" w:rsidR="00537BB2" w:rsidRDefault="00E03373" w:rsidP="00537BB2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Исполнитель обязуется организовать работу по идентификации, учету и хранению дефектной продукции:</w:t>
            </w:r>
          </w:p>
          <w:p w14:paraId="670A0659" w14:textId="77777777" w:rsidR="00537BB2" w:rsidRDefault="00E03373" w:rsidP="00537BB2">
            <w:pPr>
              <w:pStyle w:val="af8"/>
              <w:numPr>
                <w:ilvl w:val="0"/>
                <w:numId w:val="14"/>
              </w:numPr>
              <w:tabs>
                <w:tab w:val="left" w:pos="472"/>
              </w:tabs>
              <w:spacing w:after="0" w:line="276" w:lineRule="auto"/>
              <w:jc w:val="both"/>
            </w:pPr>
            <w:r w:rsidRPr="0040206D">
              <w:t>ведение журналов по данным диагностики продукции Заказчика на испытательном оборудовании;</w:t>
            </w:r>
          </w:p>
          <w:p w14:paraId="553FEAC6" w14:textId="77777777" w:rsidR="00537BB2" w:rsidRDefault="00E03373" w:rsidP="00537BB2">
            <w:pPr>
              <w:pStyle w:val="af8"/>
              <w:numPr>
                <w:ilvl w:val="0"/>
                <w:numId w:val="14"/>
              </w:numPr>
              <w:tabs>
                <w:tab w:val="left" w:pos="472"/>
              </w:tabs>
              <w:spacing w:after="0" w:line="276" w:lineRule="auto"/>
              <w:jc w:val="both"/>
            </w:pPr>
            <w:r w:rsidRPr="0040206D">
              <w:t>заполнение дефектных ведомостей на несоответствующие узлы лифтового оборудования, с информацией о характере неисправности;</w:t>
            </w:r>
          </w:p>
          <w:p w14:paraId="6605425B" w14:textId="77777777" w:rsidR="00537BB2" w:rsidRDefault="006C0A59" w:rsidP="00537BB2">
            <w:pPr>
              <w:pStyle w:val="af8"/>
              <w:numPr>
                <w:ilvl w:val="0"/>
                <w:numId w:val="14"/>
              </w:numPr>
              <w:tabs>
                <w:tab w:val="left" w:pos="472"/>
              </w:tabs>
              <w:spacing w:after="0" w:line="276" w:lineRule="auto"/>
              <w:jc w:val="both"/>
            </w:pPr>
            <w:r w:rsidRPr="0040206D">
              <w:t> </w:t>
            </w:r>
            <w:r w:rsidR="00E03373" w:rsidRPr="0040206D">
              <w:t>обеспечить сохранность при хранении и транспортировке дефектных узлов, подлежащих возврату Заказчику, а также наличие (приложение) дефектных ведомостей;</w:t>
            </w:r>
          </w:p>
          <w:p w14:paraId="5B22F889" w14:textId="324A4351" w:rsidR="00E03373" w:rsidRPr="0040206D" w:rsidRDefault="00E03373" w:rsidP="00537BB2">
            <w:pPr>
              <w:pStyle w:val="af8"/>
              <w:numPr>
                <w:ilvl w:val="0"/>
                <w:numId w:val="14"/>
              </w:numPr>
              <w:tabs>
                <w:tab w:val="left" w:pos="472"/>
              </w:tabs>
              <w:spacing w:after="0" w:line="276" w:lineRule="auto"/>
              <w:jc w:val="both"/>
            </w:pPr>
            <w:r w:rsidRPr="0040206D">
              <w:t>хранение дефектной продукции в отдельных помещениях (или на отдельных стеллажах) до возврата ее Заказчику.</w:t>
            </w:r>
          </w:p>
          <w:p w14:paraId="11816DA6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 xml:space="preserve">Исполнитель обязан оказывать услуги, предусмотренные договором самостоятельно, </w:t>
            </w:r>
            <w:r w:rsidRPr="0040206D">
              <w:lastRenderedPageBreak/>
              <w:t xml:space="preserve">привлечение третьих лиц возможно только после письменного согласования с Заказчиком. </w:t>
            </w:r>
          </w:p>
          <w:p w14:paraId="36AC48C1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Исполнитель обязан в течение 7 календарных дней, после получения уведомления о готовности, осуществить доставку узлов, комплектующих изделий со склада Заказчика на объект покупателя для последующей замены дефектной продукции.</w:t>
            </w:r>
          </w:p>
          <w:p w14:paraId="56EB8ECC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537BB2">
              <w:rPr>
                <w:color w:val="000000"/>
              </w:rPr>
              <w:t xml:space="preserve">Исполнитель обязан в месячный срок со дня замены возвратить </w:t>
            </w:r>
            <w:r w:rsidR="006C0A59" w:rsidRPr="00537BB2">
              <w:rPr>
                <w:color w:val="000000"/>
              </w:rPr>
              <w:t xml:space="preserve">в адрес Заказчика за свой счёт </w:t>
            </w:r>
            <w:r w:rsidRPr="00537BB2">
              <w:rPr>
                <w:color w:val="000000"/>
              </w:rPr>
              <w:t xml:space="preserve">дефектные узлы Оборудования вместе с </w:t>
            </w:r>
            <w:r w:rsidR="006C0A59" w:rsidRPr="00537BB2">
              <w:rPr>
                <w:color w:val="000000"/>
              </w:rPr>
              <w:t xml:space="preserve">Актами по рекламации лифтового </w:t>
            </w:r>
            <w:r w:rsidRPr="00537BB2">
              <w:rPr>
                <w:color w:val="000000"/>
              </w:rPr>
              <w:t>Оборудования, на основании которых производился ремонт.</w:t>
            </w:r>
            <w:r w:rsidRPr="00537BB2">
              <w:rPr>
                <w:b/>
              </w:rPr>
              <w:t xml:space="preserve"> </w:t>
            </w:r>
            <w:r w:rsidRPr="0040206D">
              <w:t xml:space="preserve">Узлы и комплектующие, подлежащие возврату в адрес Заказчика должны быть чистыми и храниться </w:t>
            </w:r>
            <w:r w:rsidR="006C0A59" w:rsidRPr="0040206D">
              <w:t>в условиях,</w:t>
            </w:r>
            <w:r w:rsidRPr="0040206D">
              <w:t xml:space="preserve"> предотвращающих ухудшение их качества.</w:t>
            </w:r>
            <w:r w:rsidRPr="00537BB2">
              <w:rPr>
                <w:b/>
              </w:rPr>
              <w:t xml:space="preserve"> </w:t>
            </w:r>
            <w:r w:rsidRPr="0040206D">
              <w:t>Если при комиссионном обследовании на предприятии Заказчика возвращенная дефектная продукция будет признана годной, то в этом случае считается, что Исполнитель выполнил свои обязательства ненадлежащим образом и обязан полностью возместить Заказчику все понесённые убытки на основании Актов обследования.</w:t>
            </w:r>
          </w:p>
          <w:p w14:paraId="3EC4D5AA" w14:textId="77777777" w:rsidR="00537BB2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>Исполнитель обязан предоставить Заказчику право на проведение проверки своих предприятий по организации проведения гарантийного ремонта и технического обслуживания оборудования.</w:t>
            </w:r>
          </w:p>
          <w:p w14:paraId="221D703C" w14:textId="318E64FC" w:rsidR="00E03373" w:rsidRPr="0040206D" w:rsidRDefault="00E03373" w:rsidP="006C0A59">
            <w:pPr>
              <w:pStyle w:val="af8"/>
              <w:numPr>
                <w:ilvl w:val="0"/>
                <w:numId w:val="13"/>
              </w:numPr>
              <w:tabs>
                <w:tab w:val="left" w:pos="472"/>
              </w:tabs>
              <w:spacing w:after="0" w:line="276" w:lineRule="auto"/>
              <w:ind w:left="46" w:firstLine="0"/>
              <w:jc w:val="both"/>
            </w:pPr>
            <w:r w:rsidRPr="0040206D">
              <w:t xml:space="preserve">Исполнитель обязан своевременно предоставлять Акты по рекламации </w:t>
            </w:r>
            <w:r w:rsidR="006C0A59" w:rsidRPr="0040206D">
              <w:t>лифтового Оборудования по форме,</w:t>
            </w:r>
            <w:r w:rsidRPr="0040206D">
              <w:t xml:space="preserve"> Акт приемки-сд</w:t>
            </w:r>
            <w:r w:rsidR="006C0A59" w:rsidRPr="0040206D">
              <w:t>ачи выполненных работ по форме</w:t>
            </w:r>
            <w:r w:rsidR="007717E2" w:rsidRPr="0040206D">
              <w:t>.</w:t>
            </w:r>
          </w:p>
        </w:tc>
      </w:tr>
      <w:tr w:rsidR="00E03373" w:rsidRPr="0040206D" w14:paraId="5B2C4B5C" w14:textId="77777777" w:rsidTr="00EE2782">
        <w:trPr>
          <w:trHeight w:val="1191"/>
        </w:trPr>
        <w:tc>
          <w:tcPr>
            <w:tcW w:w="308" w:type="pct"/>
            <w:vAlign w:val="center"/>
          </w:tcPr>
          <w:p w14:paraId="6F2BD0B5" w14:textId="4EB8FDF9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28" w:type="pct"/>
            <w:vAlign w:val="center"/>
          </w:tcPr>
          <w:p w14:paraId="7EF29B46" w14:textId="2F09BC6B" w:rsidR="00E03373" w:rsidRPr="0040206D" w:rsidRDefault="00E03373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Количество заявок в соответствии с предметом закупки</w:t>
            </w:r>
          </w:p>
        </w:tc>
        <w:tc>
          <w:tcPr>
            <w:tcW w:w="3264" w:type="pct"/>
            <w:vAlign w:val="center"/>
          </w:tcPr>
          <w:p w14:paraId="3C3BBF72" w14:textId="6B383CAC" w:rsidR="00E03373" w:rsidRPr="0040206D" w:rsidRDefault="005A56FB" w:rsidP="006C0A59">
            <w:pPr>
              <w:pStyle w:val="af8"/>
              <w:tabs>
                <w:tab w:val="left" w:pos="1276"/>
              </w:tabs>
              <w:spacing w:after="0" w:line="276" w:lineRule="auto"/>
              <w:jc w:val="both"/>
            </w:pPr>
            <w:r w:rsidRPr="0040206D">
              <w:t>по фактической потребности Заказчика в течение срока действия договора в период гарантийного срока эксплуатации Оборудования, установленного документацией, без взимания дополнительной платы с клиентов Заказчика, собственников или пользователей Оборудования производить гарантийный ремонт и обслуживание Оборудования, в максима</w:t>
            </w:r>
            <w:r w:rsidR="00E02710" w:rsidRPr="0040206D">
              <w:t xml:space="preserve">льно короткие сроки (не более </w:t>
            </w:r>
            <w:proofErr w:type="gramStart"/>
            <w:r w:rsidR="00E02710" w:rsidRPr="0040206D">
              <w:t>5</w:t>
            </w:r>
            <w:r w:rsidRPr="0040206D">
              <w:t>-ти</w:t>
            </w:r>
            <w:proofErr w:type="gramEnd"/>
            <w:r w:rsidRPr="0040206D">
              <w:t xml:space="preserve"> календарных дней с даты получения сообщения) при условии, что причиной неисправностей является производственный дефект.</w:t>
            </w:r>
          </w:p>
        </w:tc>
      </w:tr>
      <w:tr w:rsidR="00E03373" w:rsidRPr="0040206D" w14:paraId="0CED423F" w14:textId="77777777" w:rsidTr="005040E0">
        <w:trPr>
          <w:trHeight w:val="1247"/>
        </w:trPr>
        <w:tc>
          <w:tcPr>
            <w:tcW w:w="308" w:type="pct"/>
            <w:vAlign w:val="center"/>
          </w:tcPr>
          <w:p w14:paraId="465A2F27" w14:textId="10D4012B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9</w:t>
            </w:r>
          </w:p>
        </w:tc>
        <w:tc>
          <w:tcPr>
            <w:tcW w:w="1428" w:type="pct"/>
            <w:vAlign w:val="center"/>
          </w:tcPr>
          <w:p w14:paraId="0CCFC5D6" w14:textId="5AC0BFC0" w:rsidR="00E03373" w:rsidRPr="0040206D" w:rsidRDefault="002625D7" w:rsidP="005040E0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bCs/>
                <w:color w:val="000000"/>
                <w:sz w:val="24"/>
                <w:szCs w:val="24"/>
              </w:rPr>
              <w:t>К</w:t>
            </w:r>
            <w:r w:rsidR="00A14B22" w:rsidRPr="0040206D">
              <w:rPr>
                <w:bCs/>
                <w:color w:val="000000"/>
                <w:sz w:val="24"/>
                <w:szCs w:val="24"/>
              </w:rPr>
              <w:t xml:space="preserve">оличество </w:t>
            </w:r>
            <w:r w:rsidR="005040E0" w:rsidRPr="0040206D">
              <w:rPr>
                <w:bCs/>
                <w:color w:val="000000"/>
                <w:sz w:val="24"/>
                <w:szCs w:val="24"/>
              </w:rPr>
              <w:t>лифтов</w:t>
            </w:r>
          </w:p>
        </w:tc>
        <w:tc>
          <w:tcPr>
            <w:tcW w:w="3264" w:type="pct"/>
            <w:vAlign w:val="center"/>
          </w:tcPr>
          <w:p w14:paraId="2CDD1B7E" w14:textId="77777777" w:rsidR="006C0A59" w:rsidRPr="0040206D" w:rsidRDefault="002625D7" w:rsidP="006C0A5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Количество лифтов, находящи</w:t>
            </w:r>
            <w:r w:rsidR="006C0A59" w:rsidRPr="0040206D">
              <w:rPr>
                <w:sz w:val="24"/>
                <w:szCs w:val="24"/>
              </w:rPr>
              <w:t>хся на гарантийном обслуживании</w:t>
            </w:r>
            <w:r w:rsidRPr="0040206D">
              <w:rPr>
                <w:sz w:val="24"/>
                <w:szCs w:val="24"/>
              </w:rPr>
              <w:t xml:space="preserve">, </w:t>
            </w:r>
            <w:r w:rsidR="006C0A59" w:rsidRPr="0040206D">
              <w:rPr>
                <w:sz w:val="24"/>
                <w:szCs w:val="24"/>
              </w:rPr>
              <w:t xml:space="preserve">напрямую зависит от поставки в </w:t>
            </w:r>
            <w:r w:rsidRPr="0040206D">
              <w:rPr>
                <w:sz w:val="24"/>
                <w:szCs w:val="24"/>
              </w:rPr>
              <w:t>данный регион</w:t>
            </w:r>
            <w:r w:rsidR="006C0A59" w:rsidRPr="0040206D">
              <w:rPr>
                <w:sz w:val="24"/>
                <w:szCs w:val="24"/>
              </w:rPr>
              <w:t>.</w:t>
            </w:r>
          </w:p>
          <w:p w14:paraId="19E54DFA" w14:textId="749750E1" w:rsidR="006C0A59" w:rsidRPr="0040206D" w:rsidRDefault="006C0A59" w:rsidP="006C0A5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Ориентировочный объем лифтового оборудования приведен в Приложении № 1 к Техническому заданию</w:t>
            </w:r>
            <w:r w:rsidR="00ED57A0" w:rsidRPr="0040206D">
              <w:rPr>
                <w:sz w:val="24"/>
                <w:szCs w:val="24"/>
              </w:rPr>
              <w:t>.</w:t>
            </w:r>
          </w:p>
        </w:tc>
      </w:tr>
      <w:tr w:rsidR="00E03373" w:rsidRPr="0040206D" w14:paraId="26132CB5" w14:textId="77777777" w:rsidTr="005D270B">
        <w:trPr>
          <w:trHeight w:val="699"/>
        </w:trPr>
        <w:tc>
          <w:tcPr>
            <w:tcW w:w="308" w:type="pct"/>
            <w:vAlign w:val="center"/>
          </w:tcPr>
          <w:p w14:paraId="7EC1CB5A" w14:textId="0251F5BF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28" w:type="pct"/>
            <w:vAlign w:val="center"/>
          </w:tcPr>
          <w:p w14:paraId="6BA3494F" w14:textId="7D5A3477" w:rsidR="00E03373" w:rsidRPr="0040206D" w:rsidRDefault="00E03373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Требования к коммерческому предложению</w:t>
            </w:r>
          </w:p>
        </w:tc>
        <w:tc>
          <w:tcPr>
            <w:tcW w:w="3264" w:type="pct"/>
            <w:vAlign w:val="center"/>
          </w:tcPr>
          <w:p w14:paraId="72404139" w14:textId="23D3FB5A" w:rsidR="005040E0" w:rsidRPr="0040206D" w:rsidRDefault="002454E0" w:rsidP="00976B69">
            <w:pPr>
              <w:pStyle w:val="af6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 xml:space="preserve">Цена </w:t>
            </w:r>
            <w:r w:rsidR="00180968" w:rsidRPr="0040206D">
              <w:rPr>
                <w:sz w:val="24"/>
                <w:szCs w:val="24"/>
              </w:rPr>
              <w:t xml:space="preserve">услуг по гарантийному обслуживанию и ремонту </w:t>
            </w:r>
            <w:r w:rsidR="00976B69">
              <w:rPr>
                <w:sz w:val="24"/>
                <w:szCs w:val="24"/>
              </w:rPr>
              <w:t xml:space="preserve">для расчетов с сервисными центрами </w:t>
            </w:r>
            <w:r w:rsidRPr="0040206D">
              <w:rPr>
                <w:sz w:val="24"/>
                <w:szCs w:val="24"/>
              </w:rPr>
              <w:t xml:space="preserve">должна </w:t>
            </w:r>
            <w:r w:rsidR="005040E0" w:rsidRPr="0040206D">
              <w:rPr>
                <w:sz w:val="24"/>
                <w:szCs w:val="24"/>
              </w:rPr>
              <w:t xml:space="preserve">быть выставлена в </w:t>
            </w:r>
            <w:r w:rsidR="00180968" w:rsidRPr="0040206D">
              <w:rPr>
                <w:sz w:val="24"/>
                <w:szCs w:val="24"/>
              </w:rPr>
              <w:t>%</w:t>
            </w:r>
            <w:r w:rsidR="00976B69">
              <w:rPr>
                <w:sz w:val="24"/>
                <w:szCs w:val="24"/>
              </w:rPr>
              <w:t xml:space="preserve"> и не превышать 0,8%</w:t>
            </w:r>
            <w:r w:rsidR="00180968" w:rsidRPr="0040206D">
              <w:rPr>
                <w:sz w:val="24"/>
                <w:szCs w:val="24"/>
              </w:rPr>
              <w:t xml:space="preserve"> от стоимости лифтового оборудования на весь гарантийный период, исходя из отпускной цены лифтового обор</w:t>
            </w:r>
            <w:r w:rsidR="005040E0" w:rsidRPr="0040206D">
              <w:rPr>
                <w:sz w:val="24"/>
                <w:szCs w:val="24"/>
              </w:rPr>
              <w:t>удования на момент его отгрузки</w:t>
            </w:r>
            <w:r w:rsidR="00E03373" w:rsidRPr="0040206D">
              <w:rPr>
                <w:sz w:val="24"/>
                <w:szCs w:val="24"/>
              </w:rPr>
              <w:t>.</w:t>
            </w:r>
            <w:r w:rsidR="00976B69">
              <w:rPr>
                <w:sz w:val="24"/>
                <w:szCs w:val="24"/>
              </w:rPr>
              <w:t xml:space="preserve"> Стоимость услуг определяется ежеквартально, на основании Протокола согласования цен.</w:t>
            </w:r>
          </w:p>
        </w:tc>
      </w:tr>
      <w:tr w:rsidR="00E03373" w:rsidRPr="0040206D" w14:paraId="39EAE52F" w14:textId="77777777" w:rsidTr="00EE2782">
        <w:trPr>
          <w:trHeight w:val="1644"/>
        </w:trPr>
        <w:tc>
          <w:tcPr>
            <w:tcW w:w="308" w:type="pct"/>
            <w:vAlign w:val="center"/>
          </w:tcPr>
          <w:p w14:paraId="5DD6C74C" w14:textId="3BF5C9EC" w:rsidR="00E03373" w:rsidRPr="0040206D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11</w:t>
            </w:r>
          </w:p>
        </w:tc>
        <w:tc>
          <w:tcPr>
            <w:tcW w:w="1428" w:type="pct"/>
            <w:vAlign w:val="center"/>
          </w:tcPr>
          <w:p w14:paraId="13A8AA05" w14:textId="1F8B23FB" w:rsidR="00E03373" w:rsidRPr="0040206D" w:rsidRDefault="00E03373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Требования к конфиденциальности</w:t>
            </w:r>
          </w:p>
        </w:tc>
        <w:tc>
          <w:tcPr>
            <w:tcW w:w="3264" w:type="pct"/>
            <w:vAlign w:val="center"/>
          </w:tcPr>
          <w:p w14:paraId="488F3B83" w14:textId="37F004D0" w:rsidR="00E03373" w:rsidRPr="0040206D" w:rsidRDefault="00E03373" w:rsidP="006C0A59">
            <w:pPr>
              <w:tabs>
                <w:tab w:val="left" w:pos="426"/>
                <w:tab w:val="left" w:pos="747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40206D">
              <w:rPr>
                <w:sz w:val="24"/>
                <w:szCs w:val="24"/>
              </w:rPr>
              <w:t>Онлайн-система Исполнителя должна соответствовать требованиям, установленным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</w:t>
            </w:r>
          </w:p>
        </w:tc>
      </w:tr>
    </w:tbl>
    <w:p w14:paraId="61E98E35" w14:textId="3BAAB99F" w:rsidR="005040E0" w:rsidRPr="0040206D" w:rsidRDefault="005040E0">
      <w:pPr>
        <w:overflowPunct/>
        <w:autoSpaceDE/>
        <w:autoSpaceDN/>
        <w:adjustRightInd/>
        <w:spacing w:after="200" w:line="276" w:lineRule="auto"/>
        <w:textAlignment w:val="auto"/>
        <w:rPr>
          <w:noProof/>
          <w:sz w:val="24"/>
          <w:szCs w:val="24"/>
        </w:rPr>
      </w:pPr>
      <w:r w:rsidRPr="0040206D">
        <w:rPr>
          <w:noProof/>
          <w:sz w:val="24"/>
          <w:szCs w:val="24"/>
        </w:rPr>
        <w:br w:type="page"/>
      </w:r>
    </w:p>
    <w:p w14:paraId="43326B3D" w14:textId="78F3A6AF" w:rsidR="0040206D" w:rsidRPr="0040206D" w:rsidRDefault="007B396F" w:rsidP="00C3692E">
      <w:pPr>
        <w:overflowPunct/>
        <w:autoSpaceDE/>
        <w:autoSpaceDN/>
        <w:adjustRightInd/>
        <w:spacing w:after="240" w:line="276" w:lineRule="auto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40206D">
        <w:rPr>
          <w:rFonts w:eastAsiaTheme="minorHAnsi"/>
          <w:b/>
          <w:sz w:val="24"/>
          <w:szCs w:val="24"/>
          <w:lang w:eastAsia="en-US"/>
        </w:rPr>
        <w:lastRenderedPageBreak/>
        <w:t>Приложение № 1 к Техническому заданию</w:t>
      </w:r>
    </w:p>
    <w:p w14:paraId="0270C077" w14:textId="400D5026" w:rsidR="0040206D" w:rsidRPr="0040206D" w:rsidRDefault="006C3277" w:rsidP="00680EFA">
      <w:pPr>
        <w:overflowPunct/>
        <w:autoSpaceDE/>
        <w:autoSpaceDN/>
        <w:adjustRightInd/>
        <w:spacing w:after="240" w:line="276" w:lineRule="auto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40206D">
        <w:rPr>
          <w:rFonts w:eastAsiaTheme="minorHAnsi"/>
          <w:b/>
          <w:sz w:val="24"/>
          <w:szCs w:val="24"/>
          <w:lang w:eastAsia="en-US"/>
        </w:rPr>
        <w:t>Сводная таблица обслуживаемой территории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7283"/>
        <w:gridCol w:w="1499"/>
      </w:tblGrid>
      <w:tr w:rsidR="00680EFA" w:rsidRPr="0040206D" w14:paraId="3E5BA9AB" w14:textId="77777777" w:rsidTr="00680EFA">
        <w:trPr>
          <w:trHeight w:val="624"/>
        </w:trPr>
        <w:tc>
          <w:tcPr>
            <w:tcW w:w="301" w:type="pct"/>
            <w:vAlign w:val="center"/>
          </w:tcPr>
          <w:p w14:paraId="3CA1A78B" w14:textId="6ADF29C6" w:rsidR="00680EFA" w:rsidRPr="0040206D" w:rsidRDefault="00680EFA" w:rsidP="00680E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97" w:type="pct"/>
            <w:vAlign w:val="center"/>
          </w:tcPr>
          <w:p w14:paraId="2668570E" w14:textId="07F77DCC" w:rsidR="00680EFA" w:rsidRPr="0040206D" w:rsidRDefault="00680EFA" w:rsidP="00680E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0206D">
              <w:rPr>
                <w:rFonts w:eastAsiaTheme="minorHAnsi"/>
                <w:b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802" w:type="pct"/>
            <w:vAlign w:val="center"/>
          </w:tcPr>
          <w:p w14:paraId="0BE07E58" w14:textId="51400B4D" w:rsidR="00680EFA" w:rsidRPr="0040206D" w:rsidRDefault="00680EFA" w:rsidP="00680E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0206D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лифтов</w:t>
            </w:r>
          </w:p>
        </w:tc>
      </w:tr>
      <w:tr w:rsidR="00680EFA" w:rsidRPr="0040206D" w14:paraId="35338B70" w14:textId="77777777" w:rsidTr="00A71676">
        <w:trPr>
          <w:trHeight w:val="680"/>
        </w:trPr>
        <w:tc>
          <w:tcPr>
            <w:tcW w:w="301" w:type="pct"/>
            <w:vAlign w:val="center"/>
          </w:tcPr>
          <w:p w14:paraId="00BA7CEE" w14:textId="0E527650" w:rsidR="00680EFA" w:rsidRPr="00680EFA" w:rsidRDefault="00680EFA" w:rsidP="00680E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7" w:type="pct"/>
            <w:vAlign w:val="center"/>
          </w:tcPr>
          <w:p w14:paraId="5D88EBB2" w14:textId="5832DF5B" w:rsidR="00680EFA" w:rsidRPr="00680EFA" w:rsidRDefault="002F3F29" w:rsidP="00680EFA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Брянская</w:t>
            </w:r>
            <w:r w:rsidR="00CF69DF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802" w:type="pct"/>
            <w:vAlign w:val="center"/>
          </w:tcPr>
          <w:p w14:paraId="68C6FF0D" w14:textId="020D64B7" w:rsidR="00680EFA" w:rsidRPr="00CF69DF" w:rsidRDefault="002F3F29" w:rsidP="00680E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</w:tr>
      <w:tr w:rsidR="00680EFA" w:rsidRPr="0040206D" w14:paraId="542FBC49" w14:textId="77777777" w:rsidTr="00A71676">
        <w:trPr>
          <w:trHeight w:val="680"/>
        </w:trPr>
        <w:tc>
          <w:tcPr>
            <w:tcW w:w="4198" w:type="pct"/>
            <w:gridSpan w:val="2"/>
            <w:vAlign w:val="center"/>
          </w:tcPr>
          <w:p w14:paraId="78868488" w14:textId="0D576179" w:rsidR="00680EFA" w:rsidRPr="00680EFA" w:rsidRDefault="00680EFA" w:rsidP="00680E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80EFA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02" w:type="pct"/>
            <w:vAlign w:val="center"/>
          </w:tcPr>
          <w:p w14:paraId="5B973DEE" w14:textId="067A8A72" w:rsidR="00680EFA" w:rsidRPr="00CF69DF" w:rsidRDefault="002F3F29" w:rsidP="00680E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61</w:t>
            </w:r>
          </w:p>
        </w:tc>
      </w:tr>
    </w:tbl>
    <w:p w14:paraId="48E33672" w14:textId="77777777" w:rsidR="00DA54C1" w:rsidRPr="0040206D" w:rsidRDefault="00DA54C1" w:rsidP="00DC3A7C">
      <w:pPr>
        <w:overflowPunct/>
        <w:autoSpaceDE/>
        <w:autoSpaceDN/>
        <w:adjustRightInd/>
        <w:spacing w:line="276" w:lineRule="auto"/>
        <w:textAlignment w:val="auto"/>
        <w:rPr>
          <w:rFonts w:eastAsiaTheme="minorHAnsi"/>
          <w:b/>
          <w:sz w:val="24"/>
          <w:szCs w:val="24"/>
          <w:lang w:eastAsia="en-US"/>
        </w:rPr>
      </w:pPr>
    </w:p>
    <w:sectPr w:rsidR="00DA54C1" w:rsidRPr="0040206D" w:rsidSect="005D2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7F14" w14:textId="77777777" w:rsidR="00586A8E" w:rsidRDefault="00586A8E" w:rsidP="00132DA2">
      <w:r>
        <w:separator/>
      </w:r>
    </w:p>
  </w:endnote>
  <w:endnote w:type="continuationSeparator" w:id="0">
    <w:p w14:paraId="4CBE72E8" w14:textId="77777777" w:rsidR="00586A8E" w:rsidRDefault="00586A8E" w:rsidP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3416" w14:textId="77777777" w:rsidR="00252D82" w:rsidRDefault="00252D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88C7" w14:textId="77777777" w:rsidR="00252D82" w:rsidRDefault="00252D8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777556"/>
      <w:docPartObj>
        <w:docPartGallery w:val="Page Numbers (Bottom of Page)"/>
        <w:docPartUnique/>
      </w:docPartObj>
    </w:sdtPr>
    <w:sdtEndPr/>
    <w:sdtContent>
      <w:p w14:paraId="7A48A3A6" w14:textId="2BE640AF" w:rsidR="001820BF" w:rsidRDefault="001820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3BA">
          <w:rPr>
            <w:noProof/>
          </w:rPr>
          <w:t>1</w:t>
        </w:r>
        <w:r>
          <w:fldChar w:fldCharType="end"/>
        </w:r>
      </w:p>
    </w:sdtContent>
  </w:sdt>
  <w:p w14:paraId="5BD44ADB" w14:textId="77777777" w:rsidR="001820BF" w:rsidRDefault="001820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6253" w14:textId="77777777" w:rsidR="00586A8E" w:rsidRDefault="00586A8E" w:rsidP="00132DA2">
      <w:r>
        <w:separator/>
      </w:r>
    </w:p>
  </w:footnote>
  <w:footnote w:type="continuationSeparator" w:id="0">
    <w:p w14:paraId="07E94213" w14:textId="77777777" w:rsidR="00586A8E" w:rsidRDefault="00586A8E" w:rsidP="0013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978B" w14:textId="77777777" w:rsidR="00252D82" w:rsidRDefault="00252D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BB18" w14:textId="77777777" w:rsidR="00252D82" w:rsidRDefault="00252D8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8A38" w14:textId="77777777" w:rsidR="00252D82" w:rsidRDefault="00252D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40AF"/>
    <w:multiLevelType w:val="hybridMultilevel"/>
    <w:tmpl w:val="6A801B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BFF"/>
    <w:multiLevelType w:val="hybridMultilevel"/>
    <w:tmpl w:val="CDCA5DF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31A"/>
    <w:multiLevelType w:val="multilevel"/>
    <w:tmpl w:val="6E76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5031A2"/>
    <w:multiLevelType w:val="hybridMultilevel"/>
    <w:tmpl w:val="D1DA3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6636"/>
    <w:multiLevelType w:val="hybridMultilevel"/>
    <w:tmpl w:val="D13EB6F2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5336"/>
    <w:multiLevelType w:val="hybridMultilevel"/>
    <w:tmpl w:val="ED4ADD76"/>
    <w:lvl w:ilvl="0" w:tplc="971CAC1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56A5FCE"/>
    <w:multiLevelType w:val="multilevel"/>
    <w:tmpl w:val="F4B8DDD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 w15:restartNumberingAfterBreak="0">
    <w:nsid w:val="4C506734"/>
    <w:multiLevelType w:val="hybridMultilevel"/>
    <w:tmpl w:val="4E3259FC"/>
    <w:lvl w:ilvl="0" w:tplc="801C1D8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04A"/>
    <w:multiLevelType w:val="hybridMultilevel"/>
    <w:tmpl w:val="661E187A"/>
    <w:lvl w:ilvl="0" w:tplc="7B52647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3287"/>
    <w:multiLevelType w:val="hybridMultilevel"/>
    <w:tmpl w:val="411418AE"/>
    <w:lvl w:ilvl="0" w:tplc="0419000F">
      <w:start w:val="1"/>
      <w:numFmt w:val="decimal"/>
      <w:lvlText w:val="%1."/>
      <w:lvlJc w:val="left"/>
      <w:pPr>
        <w:ind w:left="1107" w:hanging="360"/>
      </w:p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0" w15:restartNumberingAfterBreak="0">
    <w:nsid w:val="66797527"/>
    <w:multiLevelType w:val="hybridMultilevel"/>
    <w:tmpl w:val="3ACCED20"/>
    <w:lvl w:ilvl="0" w:tplc="971C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E2A67"/>
    <w:multiLevelType w:val="hybridMultilevel"/>
    <w:tmpl w:val="43B49CE6"/>
    <w:lvl w:ilvl="0" w:tplc="B06A85C6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A5E6C"/>
    <w:multiLevelType w:val="hybridMultilevel"/>
    <w:tmpl w:val="4586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22163"/>
    <w:multiLevelType w:val="hybridMultilevel"/>
    <w:tmpl w:val="0B4816F6"/>
    <w:lvl w:ilvl="0" w:tplc="971C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720"/>
    <w:multiLevelType w:val="hybridMultilevel"/>
    <w:tmpl w:val="C2886860"/>
    <w:lvl w:ilvl="0" w:tplc="971CA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44F09"/>
    <w:multiLevelType w:val="hybridMultilevel"/>
    <w:tmpl w:val="88FA64C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388726601">
    <w:abstractNumId w:val="6"/>
  </w:num>
  <w:num w:numId="2" w16cid:durableId="1762263725">
    <w:abstractNumId w:val="12"/>
  </w:num>
  <w:num w:numId="3" w16cid:durableId="1773014724">
    <w:abstractNumId w:val="8"/>
  </w:num>
  <w:num w:numId="4" w16cid:durableId="2043822400">
    <w:abstractNumId w:val="2"/>
  </w:num>
  <w:num w:numId="5" w16cid:durableId="512688527">
    <w:abstractNumId w:val="9"/>
  </w:num>
  <w:num w:numId="6" w16cid:durableId="1522738899">
    <w:abstractNumId w:val="3"/>
  </w:num>
  <w:num w:numId="7" w16cid:durableId="2143576288">
    <w:abstractNumId w:val="11"/>
  </w:num>
  <w:num w:numId="8" w16cid:durableId="758911959">
    <w:abstractNumId w:val="0"/>
  </w:num>
  <w:num w:numId="9" w16cid:durableId="1479348601">
    <w:abstractNumId w:val="1"/>
  </w:num>
  <w:num w:numId="10" w16cid:durableId="1167402291">
    <w:abstractNumId w:val="4"/>
  </w:num>
  <w:num w:numId="11" w16cid:durableId="17454914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4657173">
    <w:abstractNumId w:val="14"/>
  </w:num>
  <w:num w:numId="13" w16cid:durableId="264731010">
    <w:abstractNumId w:val="13"/>
  </w:num>
  <w:num w:numId="14" w16cid:durableId="806317421">
    <w:abstractNumId w:val="15"/>
  </w:num>
  <w:num w:numId="15" w16cid:durableId="201208860">
    <w:abstractNumId w:val="10"/>
  </w:num>
  <w:num w:numId="16" w16cid:durableId="4215378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F3"/>
    <w:rsid w:val="00002417"/>
    <w:rsid w:val="00006AC9"/>
    <w:rsid w:val="000101EB"/>
    <w:rsid w:val="000128B0"/>
    <w:rsid w:val="00013FB9"/>
    <w:rsid w:val="00014B15"/>
    <w:rsid w:val="0001511B"/>
    <w:rsid w:val="0001767A"/>
    <w:rsid w:val="00017B63"/>
    <w:rsid w:val="00020156"/>
    <w:rsid w:val="00020874"/>
    <w:rsid w:val="000222AA"/>
    <w:rsid w:val="000253A9"/>
    <w:rsid w:val="00030C32"/>
    <w:rsid w:val="0004088D"/>
    <w:rsid w:val="00043E44"/>
    <w:rsid w:val="00050110"/>
    <w:rsid w:val="00051439"/>
    <w:rsid w:val="00056DC8"/>
    <w:rsid w:val="00057220"/>
    <w:rsid w:val="0006185E"/>
    <w:rsid w:val="000641B3"/>
    <w:rsid w:val="00066C8F"/>
    <w:rsid w:val="00066FA3"/>
    <w:rsid w:val="00071194"/>
    <w:rsid w:val="00081449"/>
    <w:rsid w:val="00081C19"/>
    <w:rsid w:val="00096A2E"/>
    <w:rsid w:val="00097B59"/>
    <w:rsid w:val="000A232E"/>
    <w:rsid w:val="000A3000"/>
    <w:rsid w:val="000A380A"/>
    <w:rsid w:val="000A6477"/>
    <w:rsid w:val="000B76E6"/>
    <w:rsid w:val="000C2E03"/>
    <w:rsid w:val="000C5352"/>
    <w:rsid w:val="000C64AF"/>
    <w:rsid w:val="000D4559"/>
    <w:rsid w:val="000D6B50"/>
    <w:rsid w:val="000E4243"/>
    <w:rsid w:val="000E65F7"/>
    <w:rsid w:val="000F27E5"/>
    <w:rsid w:val="000F492A"/>
    <w:rsid w:val="000F54A6"/>
    <w:rsid w:val="000F5586"/>
    <w:rsid w:val="000F66ED"/>
    <w:rsid w:val="000F6FE6"/>
    <w:rsid w:val="0010085B"/>
    <w:rsid w:val="00100FF4"/>
    <w:rsid w:val="00103094"/>
    <w:rsid w:val="00104397"/>
    <w:rsid w:val="00107DA3"/>
    <w:rsid w:val="001100E8"/>
    <w:rsid w:val="00116BC2"/>
    <w:rsid w:val="0012047D"/>
    <w:rsid w:val="0012080E"/>
    <w:rsid w:val="00120D8A"/>
    <w:rsid w:val="00124631"/>
    <w:rsid w:val="00125B01"/>
    <w:rsid w:val="00125C17"/>
    <w:rsid w:val="00131F99"/>
    <w:rsid w:val="00132DA2"/>
    <w:rsid w:val="00132F6A"/>
    <w:rsid w:val="00134443"/>
    <w:rsid w:val="001357F5"/>
    <w:rsid w:val="00136080"/>
    <w:rsid w:val="0013727E"/>
    <w:rsid w:val="00141FB1"/>
    <w:rsid w:val="001427EE"/>
    <w:rsid w:val="00142ABC"/>
    <w:rsid w:val="00144164"/>
    <w:rsid w:val="00144A45"/>
    <w:rsid w:val="001472A2"/>
    <w:rsid w:val="00150091"/>
    <w:rsid w:val="00155DF0"/>
    <w:rsid w:val="00156E3C"/>
    <w:rsid w:val="001627C3"/>
    <w:rsid w:val="001649E7"/>
    <w:rsid w:val="00164B48"/>
    <w:rsid w:val="00166B9F"/>
    <w:rsid w:val="001727C5"/>
    <w:rsid w:val="001804EC"/>
    <w:rsid w:val="00180968"/>
    <w:rsid w:val="001820BF"/>
    <w:rsid w:val="001842E5"/>
    <w:rsid w:val="00186AD3"/>
    <w:rsid w:val="001875B1"/>
    <w:rsid w:val="00187907"/>
    <w:rsid w:val="00187953"/>
    <w:rsid w:val="00187CE7"/>
    <w:rsid w:val="00193E5D"/>
    <w:rsid w:val="00194B4B"/>
    <w:rsid w:val="001968C2"/>
    <w:rsid w:val="001977A2"/>
    <w:rsid w:val="00197AAB"/>
    <w:rsid w:val="00197C1B"/>
    <w:rsid w:val="001B1EBB"/>
    <w:rsid w:val="001B4533"/>
    <w:rsid w:val="001B48D5"/>
    <w:rsid w:val="001B70DB"/>
    <w:rsid w:val="001C3FB3"/>
    <w:rsid w:val="001C4F69"/>
    <w:rsid w:val="001C5334"/>
    <w:rsid w:val="001C5EC9"/>
    <w:rsid w:val="001D03C3"/>
    <w:rsid w:val="001D2407"/>
    <w:rsid w:val="001D2409"/>
    <w:rsid w:val="001D687D"/>
    <w:rsid w:val="001D691D"/>
    <w:rsid w:val="001E0D4E"/>
    <w:rsid w:val="001E5129"/>
    <w:rsid w:val="001E76FC"/>
    <w:rsid w:val="001E7B76"/>
    <w:rsid w:val="001F1413"/>
    <w:rsid w:val="0020095E"/>
    <w:rsid w:val="002037CE"/>
    <w:rsid w:val="00205B63"/>
    <w:rsid w:val="00211DEF"/>
    <w:rsid w:val="002161E1"/>
    <w:rsid w:val="00220FBC"/>
    <w:rsid w:val="00221D97"/>
    <w:rsid w:val="00222D36"/>
    <w:rsid w:val="00235138"/>
    <w:rsid w:val="002352D1"/>
    <w:rsid w:val="0023750B"/>
    <w:rsid w:val="00242047"/>
    <w:rsid w:val="00242A38"/>
    <w:rsid w:val="00243ADB"/>
    <w:rsid w:val="00244936"/>
    <w:rsid w:val="00244C9C"/>
    <w:rsid w:val="002454E0"/>
    <w:rsid w:val="00252D82"/>
    <w:rsid w:val="00253FEF"/>
    <w:rsid w:val="0025502B"/>
    <w:rsid w:val="002559F3"/>
    <w:rsid w:val="00256B41"/>
    <w:rsid w:val="002625D7"/>
    <w:rsid w:val="00262A3E"/>
    <w:rsid w:val="00267820"/>
    <w:rsid w:val="002705F1"/>
    <w:rsid w:val="00271360"/>
    <w:rsid w:val="00271B24"/>
    <w:rsid w:val="002777B3"/>
    <w:rsid w:val="002837D0"/>
    <w:rsid w:val="002920FD"/>
    <w:rsid w:val="0029491B"/>
    <w:rsid w:val="002951DF"/>
    <w:rsid w:val="002A04A0"/>
    <w:rsid w:val="002A11CA"/>
    <w:rsid w:val="002A4AA5"/>
    <w:rsid w:val="002C0429"/>
    <w:rsid w:val="002C1E9C"/>
    <w:rsid w:val="002C278A"/>
    <w:rsid w:val="002C4BAF"/>
    <w:rsid w:val="002C77F6"/>
    <w:rsid w:val="002C7E3C"/>
    <w:rsid w:val="002D0C22"/>
    <w:rsid w:val="002D5332"/>
    <w:rsid w:val="002E037E"/>
    <w:rsid w:val="002E6F3E"/>
    <w:rsid w:val="002F0547"/>
    <w:rsid w:val="002F1C89"/>
    <w:rsid w:val="002F2C69"/>
    <w:rsid w:val="002F3718"/>
    <w:rsid w:val="002F3F29"/>
    <w:rsid w:val="003116DD"/>
    <w:rsid w:val="00323C2D"/>
    <w:rsid w:val="003261F2"/>
    <w:rsid w:val="00332B8F"/>
    <w:rsid w:val="003353D7"/>
    <w:rsid w:val="0033635E"/>
    <w:rsid w:val="003419C9"/>
    <w:rsid w:val="00343545"/>
    <w:rsid w:val="003542D3"/>
    <w:rsid w:val="003606CD"/>
    <w:rsid w:val="003639D3"/>
    <w:rsid w:val="003647E8"/>
    <w:rsid w:val="00364DBB"/>
    <w:rsid w:val="00365579"/>
    <w:rsid w:val="0036562D"/>
    <w:rsid w:val="00367594"/>
    <w:rsid w:val="0037504C"/>
    <w:rsid w:val="00376732"/>
    <w:rsid w:val="0038003B"/>
    <w:rsid w:val="00381486"/>
    <w:rsid w:val="003863DA"/>
    <w:rsid w:val="003921CF"/>
    <w:rsid w:val="003967FC"/>
    <w:rsid w:val="00396AE3"/>
    <w:rsid w:val="003B131E"/>
    <w:rsid w:val="003B1FC9"/>
    <w:rsid w:val="003B4FC8"/>
    <w:rsid w:val="003B7B26"/>
    <w:rsid w:val="003D299B"/>
    <w:rsid w:val="003D49BC"/>
    <w:rsid w:val="003E2FAE"/>
    <w:rsid w:val="003E58AE"/>
    <w:rsid w:val="003F0C83"/>
    <w:rsid w:val="003F6419"/>
    <w:rsid w:val="004010E3"/>
    <w:rsid w:val="0040206D"/>
    <w:rsid w:val="0040280D"/>
    <w:rsid w:val="0040574E"/>
    <w:rsid w:val="00411FC4"/>
    <w:rsid w:val="004134BF"/>
    <w:rsid w:val="00426BCC"/>
    <w:rsid w:val="00433083"/>
    <w:rsid w:val="00442C49"/>
    <w:rsid w:val="00445E43"/>
    <w:rsid w:val="0044635B"/>
    <w:rsid w:val="004516E0"/>
    <w:rsid w:val="0045344A"/>
    <w:rsid w:val="004626FA"/>
    <w:rsid w:val="00465690"/>
    <w:rsid w:val="00466B9E"/>
    <w:rsid w:val="00483783"/>
    <w:rsid w:val="00483B23"/>
    <w:rsid w:val="00484E52"/>
    <w:rsid w:val="00487F12"/>
    <w:rsid w:val="00493181"/>
    <w:rsid w:val="004A13E3"/>
    <w:rsid w:val="004A362B"/>
    <w:rsid w:val="004A3D4C"/>
    <w:rsid w:val="004A4429"/>
    <w:rsid w:val="004A53EA"/>
    <w:rsid w:val="004A6BF6"/>
    <w:rsid w:val="004B09ED"/>
    <w:rsid w:val="004B19DE"/>
    <w:rsid w:val="004B29DD"/>
    <w:rsid w:val="004B312D"/>
    <w:rsid w:val="004B3C52"/>
    <w:rsid w:val="004B453D"/>
    <w:rsid w:val="004B6087"/>
    <w:rsid w:val="004C1602"/>
    <w:rsid w:val="004C2EE0"/>
    <w:rsid w:val="004C4755"/>
    <w:rsid w:val="004C65DF"/>
    <w:rsid w:val="004C6A0D"/>
    <w:rsid w:val="004D0469"/>
    <w:rsid w:val="004D1870"/>
    <w:rsid w:val="004D2504"/>
    <w:rsid w:val="004D3FE7"/>
    <w:rsid w:val="004E3293"/>
    <w:rsid w:val="004E49E1"/>
    <w:rsid w:val="004E59A2"/>
    <w:rsid w:val="004E5EE3"/>
    <w:rsid w:val="004E71AD"/>
    <w:rsid w:val="005040E0"/>
    <w:rsid w:val="0051363C"/>
    <w:rsid w:val="00514CAE"/>
    <w:rsid w:val="0051506A"/>
    <w:rsid w:val="00515292"/>
    <w:rsid w:val="0052490E"/>
    <w:rsid w:val="0053152C"/>
    <w:rsid w:val="005345CA"/>
    <w:rsid w:val="00537907"/>
    <w:rsid w:val="00537BB2"/>
    <w:rsid w:val="00546B0E"/>
    <w:rsid w:val="00563AA4"/>
    <w:rsid w:val="00564CFA"/>
    <w:rsid w:val="005651EE"/>
    <w:rsid w:val="00570161"/>
    <w:rsid w:val="0057133B"/>
    <w:rsid w:val="005763AD"/>
    <w:rsid w:val="005818EE"/>
    <w:rsid w:val="00584D40"/>
    <w:rsid w:val="00586A8E"/>
    <w:rsid w:val="00587553"/>
    <w:rsid w:val="00587E11"/>
    <w:rsid w:val="00591C30"/>
    <w:rsid w:val="0059767D"/>
    <w:rsid w:val="00597E29"/>
    <w:rsid w:val="005A028F"/>
    <w:rsid w:val="005A1BBB"/>
    <w:rsid w:val="005A1E4A"/>
    <w:rsid w:val="005A2064"/>
    <w:rsid w:val="005A56FB"/>
    <w:rsid w:val="005B0CEC"/>
    <w:rsid w:val="005B5464"/>
    <w:rsid w:val="005C0C07"/>
    <w:rsid w:val="005C36D0"/>
    <w:rsid w:val="005D0719"/>
    <w:rsid w:val="005D270B"/>
    <w:rsid w:val="005D2773"/>
    <w:rsid w:val="005D3FDE"/>
    <w:rsid w:val="005D4A10"/>
    <w:rsid w:val="005D5354"/>
    <w:rsid w:val="005D6B93"/>
    <w:rsid w:val="005D7705"/>
    <w:rsid w:val="005E0A7F"/>
    <w:rsid w:val="005F1355"/>
    <w:rsid w:val="005F1B1B"/>
    <w:rsid w:val="005F2480"/>
    <w:rsid w:val="005F2F67"/>
    <w:rsid w:val="005F551C"/>
    <w:rsid w:val="005F5E0F"/>
    <w:rsid w:val="005F72B7"/>
    <w:rsid w:val="00600560"/>
    <w:rsid w:val="0060225E"/>
    <w:rsid w:val="00604BB8"/>
    <w:rsid w:val="0060549F"/>
    <w:rsid w:val="00606B30"/>
    <w:rsid w:val="00607056"/>
    <w:rsid w:val="00623FF9"/>
    <w:rsid w:val="00634D54"/>
    <w:rsid w:val="00637C8E"/>
    <w:rsid w:val="006402EB"/>
    <w:rsid w:val="00643E01"/>
    <w:rsid w:val="00646846"/>
    <w:rsid w:val="006531DF"/>
    <w:rsid w:val="00653352"/>
    <w:rsid w:val="00661F1E"/>
    <w:rsid w:val="006636ED"/>
    <w:rsid w:val="006649E8"/>
    <w:rsid w:val="006730AA"/>
    <w:rsid w:val="006737B0"/>
    <w:rsid w:val="00680EFA"/>
    <w:rsid w:val="00682659"/>
    <w:rsid w:val="00683B65"/>
    <w:rsid w:val="006975B1"/>
    <w:rsid w:val="006A457B"/>
    <w:rsid w:val="006A55D6"/>
    <w:rsid w:val="006B3D33"/>
    <w:rsid w:val="006B4506"/>
    <w:rsid w:val="006C0A59"/>
    <w:rsid w:val="006C0AEC"/>
    <w:rsid w:val="006C3277"/>
    <w:rsid w:val="006D4805"/>
    <w:rsid w:val="006D4905"/>
    <w:rsid w:val="006D51AA"/>
    <w:rsid w:val="006D7459"/>
    <w:rsid w:val="006E7038"/>
    <w:rsid w:val="006F230E"/>
    <w:rsid w:val="006F4A0A"/>
    <w:rsid w:val="006F62A4"/>
    <w:rsid w:val="006F75B4"/>
    <w:rsid w:val="006F7B17"/>
    <w:rsid w:val="00701BDD"/>
    <w:rsid w:val="007023A2"/>
    <w:rsid w:val="00703151"/>
    <w:rsid w:val="00703CCD"/>
    <w:rsid w:val="00704E7A"/>
    <w:rsid w:val="00705E1C"/>
    <w:rsid w:val="00706CB8"/>
    <w:rsid w:val="007134D6"/>
    <w:rsid w:val="00715806"/>
    <w:rsid w:val="00715E4B"/>
    <w:rsid w:val="00725817"/>
    <w:rsid w:val="007261D4"/>
    <w:rsid w:val="007262FB"/>
    <w:rsid w:val="007341B8"/>
    <w:rsid w:val="00740933"/>
    <w:rsid w:val="00741FC0"/>
    <w:rsid w:val="00743ABE"/>
    <w:rsid w:val="00747D83"/>
    <w:rsid w:val="007518FA"/>
    <w:rsid w:val="00751E17"/>
    <w:rsid w:val="0075478C"/>
    <w:rsid w:val="00755F27"/>
    <w:rsid w:val="00756811"/>
    <w:rsid w:val="00761C57"/>
    <w:rsid w:val="00763E96"/>
    <w:rsid w:val="00764494"/>
    <w:rsid w:val="007663FC"/>
    <w:rsid w:val="00766536"/>
    <w:rsid w:val="007717E2"/>
    <w:rsid w:val="0077527C"/>
    <w:rsid w:val="00782489"/>
    <w:rsid w:val="00791047"/>
    <w:rsid w:val="00792E68"/>
    <w:rsid w:val="00793376"/>
    <w:rsid w:val="007A2B31"/>
    <w:rsid w:val="007B0602"/>
    <w:rsid w:val="007B0677"/>
    <w:rsid w:val="007B17DA"/>
    <w:rsid w:val="007B396F"/>
    <w:rsid w:val="007B5EE1"/>
    <w:rsid w:val="007B65BB"/>
    <w:rsid w:val="007C2D79"/>
    <w:rsid w:val="007C49D5"/>
    <w:rsid w:val="007C525A"/>
    <w:rsid w:val="007C74C5"/>
    <w:rsid w:val="007D3160"/>
    <w:rsid w:val="007E07D0"/>
    <w:rsid w:val="007E2E25"/>
    <w:rsid w:val="007E32AE"/>
    <w:rsid w:val="007F0B49"/>
    <w:rsid w:val="007F1DF3"/>
    <w:rsid w:val="007F29AD"/>
    <w:rsid w:val="00801385"/>
    <w:rsid w:val="008013BA"/>
    <w:rsid w:val="00802E19"/>
    <w:rsid w:val="00803672"/>
    <w:rsid w:val="008058EA"/>
    <w:rsid w:val="0080590F"/>
    <w:rsid w:val="0081049B"/>
    <w:rsid w:val="00810816"/>
    <w:rsid w:val="008118AA"/>
    <w:rsid w:val="00820D0D"/>
    <w:rsid w:val="00823F12"/>
    <w:rsid w:val="00823FEA"/>
    <w:rsid w:val="00832474"/>
    <w:rsid w:val="00832BF7"/>
    <w:rsid w:val="0083308C"/>
    <w:rsid w:val="00833D93"/>
    <w:rsid w:val="00835971"/>
    <w:rsid w:val="00836B57"/>
    <w:rsid w:val="00836DF3"/>
    <w:rsid w:val="008416BC"/>
    <w:rsid w:val="00852894"/>
    <w:rsid w:val="00852CAE"/>
    <w:rsid w:val="00855739"/>
    <w:rsid w:val="00857B0E"/>
    <w:rsid w:val="00863F41"/>
    <w:rsid w:val="00866463"/>
    <w:rsid w:val="00877F22"/>
    <w:rsid w:val="00884EDB"/>
    <w:rsid w:val="0089526E"/>
    <w:rsid w:val="008A7E86"/>
    <w:rsid w:val="008B10B5"/>
    <w:rsid w:val="008B1685"/>
    <w:rsid w:val="008B6558"/>
    <w:rsid w:val="008B773B"/>
    <w:rsid w:val="008C34D9"/>
    <w:rsid w:val="008C3CBD"/>
    <w:rsid w:val="008C709D"/>
    <w:rsid w:val="008D29BA"/>
    <w:rsid w:val="008D61FB"/>
    <w:rsid w:val="008D67E2"/>
    <w:rsid w:val="008D69A3"/>
    <w:rsid w:val="008E2217"/>
    <w:rsid w:val="008E2D8A"/>
    <w:rsid w:val="008E2DD9"/>
    <w:rsid w:val="008F2D61"/>
    <w:rsid w:val="008F3FA5"/>
    <w:rsid w:val="008F7EA6"/>
    <w:rsid w:val="00901354"/>
    <w:rsid w:val="0091501D"/>
    <w:rsid w:val="009177B0"/>
    <w:rsid w:val="00922110"/>
    <w:rsid w:val="00926AB6"/>
    <w:rsid w:val="00933757"/>
    <w:rsid w:val="00934439"/>
    <w:rsid w:val="00934929"/>
    <w:rsid w:val="00934F63"/>
    <w:rsid w:val="00940FE0"/>
    <w:rsid w:val="00943BCE"/>
    <w:rsid w:val="009562A4"/>
    <w:rsid w:val="009576AD"/>
    <w:rsid w:val="00961F64"/>
    <w:rsid w:val="00963013"/>
    <w:rsid w:val="0096501F"/>
    <w:rsid w:val="0096554D"/>
    <w:rsid w:val="00965943"/>
    <w:rsid w:val="00966895"/>
    <w:rsid w:val="0097188C"/>
    <w:rsid w:val="00973D8C"/>
    <w:rsid w:val="00976B69"/>
    <w:rsid w:val="00977059"/>
    <w:rsid w:val="00985DDF"/>
    <w:rsid w:val="00986CDD"/>
    <w:rsid w:val="00987922"/>
    <w:rsid w:val="00987967"/>
    <w:rsid w:val="009921E1"/>
    <w:rsid w:val="009A26E8"/>
    <w:rsid w:val="009A5539"/>
    <w:rsid w:val="009A6C72"/>
    <w:rsid w:val="009A7A56"/>
    <w:rsid w:val="009B039E"/>
    <w:rsid w:val="009B2D3C"/>
    <w:rsid w:val="009B3BD4"/>
    <w:rsid w:val="009C3036"/>
    <w:rsid w:val="009C5702"/>
    <w:rsid w:val="009D5F85"/>
    <w:rsid w:val="009E09A5"/>
    <w:rsid w:val="009E1467"/>
    <w:rsid w:val="009E5EEE"/>
    <w:rsid w:val="009F6A3E"/>
    <w:rsid w:val="00A02A58"/>
    <w:rsid w:val="00A1120E"/>
    <w:rsid w:val="00A13314"/>
    <w:rsid w:val="00A1374B"/>
    <w:rsid w:val="00A14466"/>
    <w:rsid w:val="00A14B22"/>
    <w:rsid w:val="00A179B7"/>
    <w:rsid w:val="00A25941"/>
    <w:rsid w:val="00A27397"/>
    <w:rsid w:val="00A30A56"/>
    <w:rsid w:val="00A32544"/>
    <w:rsid w:val="00A3400F"/>
    <w:rsid w:val="00A34BE7"/>
    <w:rsid w:val="00A350CE"/>
    <w:rsid w:val="00A42037"/>
    <w:rsid w:val="00A42FF4"/>
    <w:rsid w:val="00A43576"/>
    <w:rsid w:val="00A45660"/>
    <w:rsid w:val="00A45A77"/>
    <w:rsid w:val="00A46A6B"/>
    <w:rsid w:val="00A50E4C"/>
    <w:rsid w:val="00A52F0F"/>
    <w:rsid w:val="00A554D9"/>
    <w:rsid w:val="00A55ABE"/>
    <w:rsid w:val="00A64E23"/>
    <w:rsid w:val="00A650A8"/>
    <w:rsid w:val="00A65871"/>
    <w:rsid w:val="00A70357"/>
    <w:rsid w:val="00A71676"/>
    <w:rsid w:val="00A719A8"/>
    <w:rsid w:val="00A72582"/>
    <w:rsid w:val="00A734C7"/>
    <w:rsid w:val="00A776B8"/>
    <w:rsid w:val="00A84340"/>
    <w:rsid w:val="00A857C0"/>
    <w:rsid w:val="00A90174"/>
    <w:rsid w:val="00A96015"/>
    <w:rsid w:val="00A97973"/>
    <w:rsid w:val="00AA0150"/>
    <w:rsid w:val="00AA18B9"/>
    <w:rsid w:val="00AA529A"/>
    <w:rsid w:val="00AA6E3D"/>
    <w:rsid w:val="00AB04AD"/>
    <w:rsid w:val="00AB215C"/>
    <w:rsid w:val="00AB3A07"/>
    <w:rsid w:val="00AB5358"/>
    <w:rsid w:val="00AC0A93"/>
    <w:rsid w:val="00AD2CC9"/>
    <w:rsid w:val="00AD4249"/>
    <w:rsid w:val="00AE4450"/>
    <w:rsid w:val="00AE588D"/>
    <w:rsid w:val="00AE6919"/>
    <w:rsid w:val="00AF01DC"/>
    <w:rsid w:val="00AF11ED"/>
    <w:rsid w:val="00AF425B"/>
    <w:rsid w:val="00AF48E7"/>
    <w:rsid w:val="00B00147"/>
    <w:rsid w:val="00B04F93"/>
    <w:rsid w:val="00B05E5A"/>
    <w:rsid w:val="00B15E7A"/>
    <w:rsid w:val="00B16918"/>
    <w:rsid w:val="00B205BB"/>
    <w:rsid w:val="00B23526"/>
    <w:rsid w:val="00B264B3"/>
    <w:rsid w:val="00B30D2C"/>
    <w:rsid w:val="00B43356"/>
    <w:rsid w:val="00B43C48"/>
    <w:rsid w:val="00B446FD"/>
    <w:rsid w:val="00B50CCB"/>
    <w:rsid w:val="00B537F1"/>
    <w:rsid w:val="00B54BAA"/>
    <w:rsid w:val="00B647DD"/>
    <w:rsid w:val="00B66B6D"/>
    <w:rsid w:val="00B74404"/>
    <w:rsid w:val="00B81090"/>
    <w:rsid w:val="00B810B4"/>
    <w:rsid w:val="00B867DC"/>
    <w:rsid w:val="00B87D12"/>
    <w:rsid w:val="00B97602"/>
    <w:rsid w:val="00BA3E58"/>
    <w:rsid w:val="00BA400C"/>
    <w:rsid w:val="00BA46AF"/>
    <w:rsid w:val="00BA5BE7"/>
    <w:rsid w:val="00BA7B5D"/>
    <w:rsid w:val="00BB0FBD"/>
    <w:rsid w:val="00BB1C47"/>
    <w:rsid w:val="00BB259A"/>
    <w:rsid w:val="00BB4C3A"/>
    <w:rsid w:val="00BB4FB9"/>
    <w:rsid w:val="00BC0472"/>
    <w:rsid w:val="00BD1CF3"/>
    <w:rsid w:val="00BD60BD"/>
    <w:rsid w:val="00BE2516"/>
    <w:rsid w:val="00BF3FF7"/>
    <w:rsid w:val="00BF52B7"/>
    <w:rsid w:val="00C01061"/>
    <w:rsid w:val="00C039A5"/>
    <w:rsid w:val="00C06CF2"/>
    <w:rsid w:val="00C11E60"/>
    <w:rsid w:val="00C12581"/>
    <w:rsid w:val="00C1527A"/>
    <w:rsid w:val="00C1546F"/>
    <w:rsid w:val="00C158D4"/>
    <w:rsid w:val="00C226A6"/>
    <w:rsid w:val="00C24177"/>
    <w:rsid w:val="00C24229"/>
    <w:rsid w:val="00C25241"/>
    <w:rsid w:val="00C2531A"/>
    <w:rsid w:val="00C27059"/>
    <w:rsid w:val="00C2788E"/>
    <w:rsid w:val="00C30605"/>
    <w:rsid w:val="00C33626"/>
    <w:rsid w:val="00C35D27"/>
    <w:rsid w:val="00C3692E"/>
    <w:rsid w:val="00C403FA"/>
    <w:rsid w:val="00C4076A"/>
    <w:rsid w:val="00C43596"/>
    <w:rsid w:val="00C45341"/>
    <w:rsid w:val="00C51CED"/>
    <w:rsid w:val="00C52574"/>
    <w:rsid w:val="00C52F72"/>
    <w:rsid w:val="00C572AA"/>
    <w:rsid w:val="00C57370"/>
    <w:rsid w:val="00C61FDC"/>
    <w:rsid w:val="00C63F8B"/>
    <w:rsid w:val="00C7107C"/>
    <w:rsid w:val="00C71117"/>
    <w:rsid w:val="00C71BD3"/>
    <w:rsid w:val="00C74060"/>
    <w:rsid w:val="00C74C61"/>
    <w:rsid w:val="00C8180A"/>
    <w:rsid w:val="00C8256D"/>
    <w:rsid w:val="00C83CE7"/>
    <w:rsid w:val="00C91B0F"/>
    <w:rsid w:val="00C944DB"/>
    <w:rsid w:val="00CA0615"/>
    <w:rsid w:val="00CA4CCC"/>
    <w:rsid w:val="00CA4DEC"/>
    <w:rsid w:val="00CA52A2"/>
    <w:rsid w:val="00CA576D"/>
    <w:rsid w:val="00CA6467"/>
    <w:rsid w:val="00CB268B"/>
    <w:rsid w:val="00CB2ED8"/>
    <w:rsid w:val="00CC27A6"/>
    <w:rsid w:val="00CC28B3"/>
    <w:rsid w:val="00CD0AA4"/>
    <w:rsid w:val="00CD28A8"/>
    <w:rsid w:val="00CE1233"/>
    <w:rsid w:val="00CE1254"/>
    <w:rsid w:val="00CE1A59"/>
    <w:rsid w:val="00CE5DDB"/>
    <w:rsid w:val="00CE5F62"/>
    <w:rsid w:val="00CF24CF"/>
    <w:rsid w:val="00CF69DF"/>
    <w:rsid w:val="00D03004"/>
    <w:rsid w:val="00D11781"/>
    <w:rsid w:val="00D2068F"/>
    <w:rsid w:val="00D32EC1"/>
    <w:rsid w:val="00D3367A"/>
    <w:rsid w:val="00D33FE4"/>
    <w:rsid w:val="00D40856"/>
    <w:rsid w:val="00D40E35"/>
    <w:rsid w:val="00D51AD9"/>
    <w:rsid w:val="00D55EB9"/>
    <w:rsid w:val="00D57D5D"/>
    <w:rsid w:val="00D64E13"/>
    <w:rsid w:val="00D73E35"/>
    <w:rsid w:val="00D817E3"/>
    <w:rsid w:val="00D8227C"/>
    <w:rsid w:val="00D848C5"/>
    <w:rsid w:val="00D93578"/>
    <w:rsid w:val="00DA0491"/>
    <w:rsid w:val="00DA2943"/>
    <w:rsid w:val="00DA54C1"/>
    <w:rsid w:val="00DA5DF6"/>
    <w:rsid w:val="00DA737F"/>
    <w:rsid w:val="00DB2A98"/>
    <w:rsid w:val="00DB5ED4"/>
    <w:rsid w:val="00DC3A7C"/>
    <w:rsid w:val="00DC65B5"/>
    <w:rsid w:val="00DC7391"/>
    <w:rsid w:val="00DD1E73"/>
    <w:rsid w:val="00DD6616"/>
    <w:rsid w:val="00DD694A"/>
    <w:rsid w:val="00DD6DDC"/>
    <w:rsid w:val="00DE2BA9"/>
    <w:rsid w:val="00DE5EF9"/>
    <w:rsid w:val="00DF011D"/>
    <w:rsid w:val="00DF2EC1"/>
    <w:rsid w:val="00DF4F3D"/>
    <w:rsid w:val="00DF59A4"/>
    <w:rsid w:val="00E02710"/>
    <w:rsid w:val="00E03373"/>
    <w:rsid w:val="00E0553C"/>
    <w:rsid w:val="00E107A1"/>
    <w:rsid w:val="00E113DC"/>
    <w:rsid w:val="00E13A1F"/>
    <w:rsid w:val="00E157C4"/>
    <w:rsid w:val="00E2051B"/>
    <w:rsid w:val="00E20976"/>
    <w:rsid w:val="00E2241A"/>
    <w:rsid w:val="00E259EE"/>
    <w:rsid w:val="00E26711"/>
    <w:rsid w:val="00E30617"/>
    <w:rsid w:val="00E426B6"/>
    <w:rsid w:val="00E42919"/>
    <w:rsid w:val="00E429FA"/>
    <w:rsid w:val="00E42DFA"/>
    <w:rsid w:val="00E53C62"/>
    <w:rsid w:val="00E56B54"/>
    <w:rsid w:val="00E601C7"/>
    <w:rsid w:val="00E63D5A"/>
    <w:rsid w:val="00E668A3"/>
    <w:rsid w:val="00E71C31"/>
    <w:rsid w:val="00E837E9"/>
    <w:rsid w:val="00E902E4"/>
    <w:rsid w:val="00E92627"/>
    <w:rsid w:val="00E92C14"/>
    <w:rsid w:val="00EA0ED5"/>
    <w:rsid w:val="00EA18D7"/>
    <w:rsid w:val="00EA3BD3"/>
    <w:rsid w:val="00EA4718"/>
    <w:rsid w:val="00EA4905"/>
    <w:rsid w:val="00EB00D3"/>
    <w:rsid w:val="00EB1BAE"/>
    <w:rsid w:val="00EB3CC6"/>
    <w:rsid w:val="00EB7110"/>
    <w:rsid w:val="00ED101A"/>
    <w:rsid w:val="00ED4716"/>
    <w:rsid w:val="00ED5249"/>
    <w:rsid w:val="00ED52A2"/>
    <w:rsid w:val="00ED57A0"/>
    <w:rsid w:val="00EE2748"/>
    <w:rsid w:val="00EE2782"/>
    <w:rsid w:val="00EE347D"/>
    <w:rsid w:val="00EE7160"/>
    <w:rsid w:val="00EE74E0"/>
    <w:rsid w:val="00EF0C87"/>
    <w:rsid w:val="00EF3735"/>
    <w:rsid w:val="00EF433A"/>
    <w:rsid w:val="00F137EB"/>
    <w:rsid w:val="00F14815"/>
    <w:rsid w:val="00F20250"/>
    <w:rsid w:val="00F310B3"/>
    <w:rsid w:val="00F31B59"/>
    <w:rsid w:val="00F357AB"/>
    <w:rsid w:val="00F37C01"/>
    <w:rsid w:val="00F40470"/>
    <w:rsid w:val="00F407FC"/>
    <w:rsid w:val="00F532D2"/>
    <w:rsid w:val="00F5523F"/>
    <w:rsid w:val="00F61377"/>
    <w:rsid w:val="00F6140A"/>
    <w:rsid w:val="00F65CF1"/>
    <w:rsid w:val="00F6705B"/>
    <w:rsid w:val="00F71EBC"/>
    <w:rsid w:val="00F73451"/>
    <w:rsid w:val="00F736A7"/>
    <w:rsid w:val="00F73BBE"/>
    <w:rsid w:val="00F758C9"/>
    <w:rsid w:val="00F779D6"/>
    <w:rsid w:val="00F91BDC"/>
    <w:rsid w:val="00FA3F2B"/>
    <w:rsid w:val="00FA530A"/>
    <w:rsid w:val="00FB0ADA"/>
    <w:rsid w:val="00FB1F44"/>
    <w:rsid w:val="00FB203B"/>
    <w:rsid w:val="00FB21A1"/>
    <w:rsid w:val="00FB2712"/>
    <w:rsid w:val="00FB3172"/>
    <w:rsid w:val="00FB6450"/>
    <w:rsid w:val="00FB6A3C"/>
    <w:rsid w:val="00FB6FBE"/>
    <w:rsid w:val="00FC2F1C"/>
    <w:rsid w:val="00FC3CC2"/>
    <w:rsid w:val="00FC5AC9"/>
    <w:rsid w:val="00FD3BCC"/>
    <w:rsid w:val="00FD6DBC"/>
    <w:rsid w:val="00FF0EEC"/>
    <w:rsid w:val="00FF27C7"/>
    <w:rsid w:val="00FF3F5D"/>
    <w:rsid w:val="00FF5A8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F21E0"/>
  <w15:docId w15:val="{54D829A2-0BC1-415C-8174-9764D0D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B396F"/>
    <w:pPr>
      <w:keepNext/>
      <w:overflowPunct/>
      <w:autoSpaceDE/>
      <w:autoSpaceDN/>
      <w:adjustRightInd/>
      <w:jc w:val="both"/>
      <w:textAlignment w:val="auto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13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32D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nhideWhenUsed/>
    <w:rsid w:val="00132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132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C01061"/>
    <w:pPr>
      <w:ind w:left="720"/>
      <w:contextualSpacing/>
    </w:pPr>
    <w:rPr>
      <w:sz w:val="24"/>
    </w:rPr>
  </w:style>
  <w:style w:type="character" w:styleId="ac">
    <w:name w:val="Hyperlink"/>
    <w:basedOn w:val="a1"/>
    <w:uiPriority w:val="99"/>
    <w:unhideWhenUsed/>
    <w:rsid w:val="00763E96"/>
    <w:rPr>
      <w:color w:val="0000FF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A45A77"/>
    <w:rPr>
      <w:color w:val="800080" w:themeColor="followedHyperlink"/>
      <w:u w:val="single"/>
    </w:rPr>
  </w:style>
  <w:style w:type="character" w:styleId="ae">
    <w:name w:val="annotation reference"/>
    <w:basedOn w:val="a1"/>
    <w:uiPriority w:val="99"/>
    <w:unhideWhenUsed/>
    <w:rsid w:val="00DF59A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F59A4"/>
  </w:style>
  <w:style w:type="character" w:customStyle="1" w:styleId="af0">
    <w:name w:val="Текст примечания Знак"/>
    <w:basedOn w:val="a1"/>
    <w:link w:val="af"/>
    <w:uiPriority w:val="99"/>
    <w:rsid w:val="00DF5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59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59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8D69A3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D69A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rsid w:val="008D69A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f4">
    <w:name w:val="Основной текст Знак"/>
    <w:basedOn w:val="a1"/>
    <w:link w:val="af3"/>
    <w:rsid w:val="008D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f"/>
    <w:link w:val="40"/>
    <w:autoRedefine/>
    <w:uiPriority w:val="99"/>
    <w:rsid w:val="008D69A3"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8D69A3"/>
    <w:rPr>
      <w:rFonts w:ascii="Tahoma" w:eastAsia="Times New Roman" w:hAnsi="Tahoma" w:cs="Tahoma"/>
      <w:sz w:val="24"/>
      <w:szCs w:val="24"/>
      <w:lang w:eastAsia="ru-RU"/>
    </w:rPr>
  </w:style>
  <w:style w:type="paragraph" w:styleId="a">
    <w:name w:val="List Number"/>
    <w:aliases w:val="List Number Char,Char Char,Нумерованный список 1"/>
    <w:basedOn w:val="a0"/>
    <w:link w:val="af5"/>
    <w:qFormat/>
    <w:rsid w:val="008D69A3"/>
    <w:pPr>
      <w:numPr>
        <w:numId w:val="1"/>
      </w:numPr>
      <w:overflowPunct/>
      <w:adjustRightInd/>
      <w:spacing w:before="60" w:line="360" w:lineRule="auto"/>
      <w:jc w:val="both"/>
      <w:textAlignment w:val="auto"/>
    </w:pPr>
    <w:rPr>
      <w:sz w:val="28"/>
      <w:szCs w:val="28"/>
    </w:rPr>
  </w:style>
  <w:style w:type="character" w:customStyle="1" w:styleId="af5">
    <w:name w:val="Нумерованный список Знак"/>
    <w:aliases w:val="List Number Char Знак,Char Char Знак,Нумерованный список 1 Знак"/>
    <w:link w:val="a"/>
    <w:rsid w:val="008D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0"/>
    <w:link w:val="af7"/>
    <w:uiPriority w:val="99"/>
    <w:unhideWhenUsed/>
    <w:rsid w:val="0040574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4057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2"/>
    <w:next w:val="a4"/>
    <w:rsid w:val="0071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rsid w:val="00E157C4"/>
    <w:pPr>
      <w:overflowPunct/>
      <w:autoSpaceDE/>
      <w:autoSpaceDN/>
      <w:adjustRightInd/>
      <w:spacing w:after="360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7B39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8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744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34F7-7896-419C-9CE3-C640E131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Сафонова Александра Михайловна</cp:lastModifiedBy>
  <cp:revision>24</cp:revision>
  <cp:lastPrinted>2020-12-08T05:54:00Z</cp:lastPrinted>
  <dcterms:created xsi:type="dcterms:W3CDTF">2021-03-18T10:54:00Z</dcterms:created>
  <dcterms:modified xsi:type="dcterms:W3CDTF">2022-09-12T17:24:00Z</dcterms:modified>
</cp:coreProperties>
</file>