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8A4F45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8A4F45">
        <w:rPr>
          <w:b/>
          <w:szCs w:val="24"/>
        </w:rPr>
        <w:t xml:space="preserve">Приложение </w:t>
      </w:r>
      <w:r w:rsidR="00666436" w:rsidRPr="008A4F45">
        <w:rPr>
          <w:b/>
          <w:szCs w:val="24"/>
        </w:rPr>
        <w:t>2</w:t>
      </w:r>
      <w:r w:rsidRPr="008A4F45">
        <w:rPr>
          <w:b/>
          <w:szCs w:val="24"/>
        </w:rPr>
        <w:t>. Форма обратной связи</w:t>
      </w:r>
    </w:p>
    <w:p w14:paraId="6F24D6EB" w14:textId="77777777" w:rsidR="00B6458D" w:rsidRPr="008A4F45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8A4F45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A4F45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8A4F45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8A4F45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8A4F45" w:rsidRDefault="00B6458D" w:rsidP="001C471F">
            <w:pPr>
              <w:ind w:right="-108"/>
              <w:rPr>
                <w:szCs w:val="24"/>
              </w:rPr>
            </w:pPr>
            <w:r w:rsidRPr="008A4F45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8A4F45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8A4F45" w:rsidRDefault="00B6458D" w:rsidP="001C471F">
            <w:pPr>
              <w:ind w:right="-108"/>
              <w:rPr>
                <w:szCs w:val="24"/>
              </w:rPr>
            </w:pPr>
            <w:r w:rsidRPr="008A4F45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8A4F45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8A4F45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8A4F45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8A4F45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8A4F45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8A4F45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8A4F45">
        <w:rPr>
          <w:szCs w:val="24"/>
        </w:rPr>
        <w:t>От: _____________________________________</w:t>
      </w:r>
    </w:p>
    <w:p w14:paraId="6BBF4E2F" w14:textId="18B0CF7A" w:rsidR="00B6458D" w:rsidRPr="008A4F4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A4F45">
        <w:rPr>
          <w:szCs w:val="24"/>
        </w:rPr>
        <w:t>Адрес электронной почты: ________________________</w:t>
      </w:r>
    </w:p>
    <w:p w14:paraId="25275092" w14:textId="011CA0F5" w:rsidR="00B6458D" w:rsidRPr="008A4F4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A4F45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8A4F4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8A4F4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A4F45">
        <w:rPr>
          <w:szCs w:val="24"/>
        </w:rPr>
        <w:t xml:space="preserve">Кому: АО «ЩЛЗ» </w:t>
      </w:r>
    </w:p>
    <w:p w14:paraId="6FDC748E" w14:textId="77777777" w:rsidR="00237E0D" w:rsidRPr="008A4F45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8A4F45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8A4F45">
          <w:rPr>
            <w:rStyle w:val="a6"/>
            <w:szCs w:val="24"/>
          </w:rPr>
          <w:t>zakupki@shlz.ru</w:t>
        </w:r>
      </w:hyperlink>
    </w:p>
    <w:p w14:paraId="777051C9" w14:textId="77777777" w:rsidR="00237E0D" w:rsidRPr="008A4F4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A4F45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8A4F4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A4F45">
        <w:rPr>
          <w:szCs w:val="24"/>
        </w:rPr>
        <w:t>г. Щербинка, ул. Первомайская, д. 6, эт. 2, каб. 201</w:t>
      </w:r>
    </w:p>
    <w:p w14:paraId="1EFE9354" w14:textId="5048F31A" w:rsidR="00B6458D" w:rsidRPr="008A4F45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8A4F45" w:rsidRDefault="00B6458D" w:rsidP="00B6458D">
      <w:pPr>
        <w:jc w:val="center"/>
        <w:rPr>
          <w:b/>
          <w:szCs w:val="24"/>
        </w:rPr>
      </w:pPr>
      <w:r w:rsidRPr="008A4F45">
        <w:rPr>
          <w:b/>
          <w:szCs w:val="24"/>
        </w:rPr>
        <w:t>Коммерческое предложение</w:t>
      </w:r>
    </w:p>
    <w:p w14:paraId="2BDFB815" w14:textId="7C07A5A9" w:rsidR="00B6458D" w:rsidRPr="008A4F45" w:rsidRDefault="00B6458D" w:rsidP="00B6458D">
      <w:pPr>
        <w:pStyle w:val="a9"/>
        <w:rPr>
          <w:szCs w:val="24"/>
        </w:rPr>
      </w:pPr>
    </w:p>
    <w:p w14:paraId="40A5C470" w14:textId="2CCFE179" w:rsidR="00B6458D" w:rsidRPr="008A4F45" w:rsidRDefault="00233DA2" w:rsidP="00B6458D">
      <w:pPr>
        <w:pStyle w:val="a9"/>
        <w:ind w:firstLine="567"/>
        <w:jc w:val="both"/>
        <w:rPr>
          <w:bCs/>
          <w:szCs w:val="24"/>
        </w:rPr>
      </w:pPr>
      <w:r w:rsidRPr="008A4F45">
        <w:rPr>
          <w:szCs w:val="24"/>
        </w:rPr>
        <w:t xml:space="preserve">В ответ на запрос от _____ № _____ ___________________ </w:t>
      </w:r>
      <w:r w:rsidRPr="008A4F45">
        <w:rPr>
          <w:i/>
          <w:szCs w:val="24"/>
        </w:rPr>
        <w:t>(указывается наименование Поставщика)</w:t>
      </w:r>
      <w:r w:rsidRPr="008A4F45">
        <w:rPr>
          <w:szCs w:val="24"/>
        </w:rPr>
        <w:t xml:space="preserve">, рассмотрев направленное Техническое задание на </w:t>
      </w:r>
      <w:r w:rsidR="008A4F45" w:rsidRPr="008A4F45">
        <w:rPr>
          <w:szCs w:val="24"/>
        </w:rPr>
        <w:t>оказание услуг по разработке, и</w:t>
      </w:r>
      <w:r w:rsidR="00552292">
        <w:rPr>
          <w:szCs w:val="24"/>
        </w:rPr>
        <w:t>зготовлению и поставке</w:t>
      </w:r>
      <w:bookmarkStart w:id="0" w:name="_GoBack"/>
      <w:bookmarkEnd w:id="0"/>
      <w:r w:rsidR="00021E35" w:rsidRPr="008A4F45">
        <w:rPr>
          <w:szCs w:val="24"/>
        </w:rPr>
        <w:t xml:space="preserve"> измерительного инструмента</w:t>
      </w:r>
      <w:r w:rsidR="008A4F45" w:rsidRPr="008A4F45">
        <w:rPr>
          <w:szCs w:val="24"/>
        </w:rPr>
        <w:t xml:space="preserve"> для контроля сборки двустороннего ловителя</w:t>
      </w:r>
      <w:r w:rsidR="005E1065" w:rsidRPr="008A4F45">
        <w:rPr>
          <w:szCs w:val="24"/>
        </w:rPr>
        <w:t xml:space="preserve">, </w:t>
      </w:r>
      <w:r w:rsidR="00B6458D" w:rsidRPr="008A4F45">
        <w:rPr>
          <w:szCs w:val="24"/>
        </w:rPr>
        <w:t>сообщает, что</w:t>
      </w:r>
      <w:r w:rsidR="00B6458D" w:rsidRPr="008A4F45">
        <w:rPr>
          <w:i/>
          <w:szCs w:val="24"/>
        </w:rPr>
        <w:t xml:space="preserve"> предлагаемая нами цена единиц</w:t>
      </w:r>
      <w:r w:rsidR="008A4F45" w:rsidRPr="008A4F45">
        <w:rPr>
          <w:i/>
          <w:szCs w:val="24"/>
        </w:rPr>
        <w:t>ы</w:t>
      </w:r>
      <w:r w:rsidR="00B6458D" w:rsidRPr="008A4F45">
        <w:rPr>
          <w:i/>
          <w:szCs w:val="24"/>
        </w:rPr>
        <w:t xml:space="preserve"> товаров</w:t>
      </w:r>
      <w:r w:rsidR="00BF5432" w:rsidRPr="008A4F45">
        <w:rPr>
          <w:i/>
          <w:szCs w:val="24"/>
        </w:rPr>
        <w:t xml:space="preserve"> </w:t>
      </w:r>
      <w:r w:rsidR="007D5DA8" w:rsidRPr="008A4F45">
        <w:rPr>
          <w:i/>
          <w:szCs w:val="24"/>
        </w:rPr>
        <w:t>представлена в Таблице № 1</w:t>
      </w:r>
      <w:r w:rsidR="007D5DA8" w:rsidRPr="008A4F45">
        <w:rPr>
          <w:szCs w:val="24"/>
        </w:rPr>
        <w:t xml:space="preserve">. Цены представлены </w:t>
      </w:r>
      <w:r w:rsidR="007D5DA8" w:rsidRPr="008A4F45">
        <w:rPr>
          <w:bCs/>
          <w:szCs w:val="24"/>
        </w:rPr>
        <w:t xml:space="preserve">с учетом всех налогов (в том числе НДС в размере </w:t>
      </w:r>
      <w:r w:rsidR="00AA154D" w:rsidRPr="008A4F45">
        <w:rPr>
          <w:bCs/>
          <w:szCs w:val="24"/>
        </w:rPr>
        <w:t>20</w:t>
      </w:r>
      <w:r w:rsidR="007D5DA8" w:rsidRPr="008A4F45">
        <w:rPr>
          <w:bCs/>
          <w:szCs w:val="24"/>
        </w:rPr>
        <w:t xml:space="preserve">%, если применимо), пошлин и сборов </w:t>
      </w:r>
      <w:r w:rsidR="00B6458D" w:rsidRPr="008A4F45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8A4F45">
        <w:rPr>
          <w:bCs/>
          <w:szCs w:val="24"/>
        </w:rPr>
        <w:t>.</w:t>
      </w:r>
    </w:p>
    <w:p w14:paraId="5AA4ED63" w14:textId="6FC5943C" w:rsidR="00B26CDA" w:rsidRPr="008A4F45" w:rsidRDefault="00B26CDA" w:rsidP="008A4F45">
      <w:pPr>
        <w:pStyle w:val="a9"/>
        <w:jc w:val="both"/>
        <w:rPr>
          <w:bCs/>
          <w:szCs w:val="24"/>
        </w:rPr>
      </w:pPr>
    </w:p>
    <w:p w14:paraId="0433DB64" w14:textId="77777777" w:rsidR="00B26CDA" w:rsidRPr="008A4F45" w:rsidRDefault="00B26CDA" w:rsidP="00B26CDA">
      <w:pPr>
        <w:pStyle w:val="a9"/>
        <w:ind w:firstLine="567"/>
        <w:jc w:val="both"/>
        <w:rPr>
          <w:bCs/>
          <w:szCs w:val="24"/>
        </w:rPr>
      </w:pPr>
      <w:r w:rsidRPr="008A4F45">
        <w:rPr>
          <w:bCs/>
          <w:szCs w:val="24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5474386F" w14:textId="77777777" w:rsidR="00B26CDA" w:rsidRPr="008A4F45" w:rsidRDefault="00B26CDA" w:rsidP="00B26CDA">
      <w:pPr>
        <w:pStyle w:val="a9"/>
        <w:ind w:firstLine="567"/>
        <w:jc w:val="both"/>
        <w:rPr>
          <w:bCs/>
          <w:szCs w:val="24"/>
        </w:rPr>
      </w:pPr>
    </w:p>
    <w:p w14:paraId="09DD28C4" w14:textId="6D80E8E2" w:rsidR="008A4F45" w:rsidRPr="004E504E" w:rsidRDefault="00B26CDA" w:rsidP="008A4F45">
      <w:pPr>
        <w:pStyle w:val="a9"/>
        <w:ind w:firstLine="567"/>
        <w:jc w:val="both"/>
        <w:rPr>
          <w:bCs/>
          <w:szCs w:val="24"/>
        </w:rPr>
      </w:pPr>
      <w:r w:rsidRPr="008A4F45">
        <w:rPr>
          <w:bCs/>
          <w:szCs w:val="24"/>
        </w:rPr>
        <w:t xml:space="preserve">Порядок оплаты: </w:t>
      </w:r>
      <w:r w:rsidR="008A4F45" w:rsidRPr="004E504E">
        <w:rPr>
          <w:bCs/>
          <w:szCs w:val="24"/>
        </w:rPr>
        <w:t xml:space="preserve">оплата Товара производится Покупателем в безналичной форме путем перечисления денежных средств на расчетный счет Поставщика в следующем порядке: </w:t>
      </w:r>
    </w:p>
    <w:p w14:paraId="1DBEBFAB" w14:textId="77777777" w:rsidR="008A4F45" w:rsidRDefault="008A4F45" w:rsidP="008A4F45">
      <w:pPr>
        <w:pStyle w:val="ab"/>
        <w:widowControl w:val="0"/>
        <w:numPr>
          <w:ilvl w:val="0"/>
          <w:numId w:val="35"/>
        </w:numPr>
        <w:tabs>
          <w:tab w:val="left" w:pos="284"/>
        </w:tabs>
        <w:autoSpaceDE/>
        <w:autoSpaceDN/>
        <w:jc w:val="both"/>
        <w:rPr>
          <w:bCs/>
          <w:szCs w:val="24"/>
        </w:rPr>
      </w:pPr>
      <w:r w:rsidRPr="004E504E">
        <w:rPr>
          <w:bCs/>
          <w:szCs w:val="24"/>
        </w:rPr>
        <w:t xml:space="preserve">Покупатель производит выплату авансового платежа Поставщику в размере 50% (пятидесяти процентов) от стоимости Товара в течение 5 (пяти) рабочих дней с момента подписания договора; </w:t>
      </w:r>
    </w:p>
    <w:p w14:paraId="3BC8C9E9" w14:textId="64B563B3" w:rsidR="00B26CDA" w:rsidRPr="008A4F45" w:rsidRDefault="008A4F45" w:rsidP="008A4F45">
      <w:pPr>
        <w:pStyle w:val="ab"/>
        <w:widowControl w:val="0"/>
        <w:numPr>
          <w:ilvl w:val="0"/>
          <w:numId w:val="35"/>
        </w:numPr>
        <w:tabs>
          <w:tab w:val="left" w:pos="284"/>
        </w:tabs>
        <w:autoSpaceDE/>
        <w:autoSpaceDN/>
        <w:jc w:val="both"/>
        <w:rPr>
          <w:bCs/>
          <w:szCs w:val="24"/>
        </w:rPr>
      </w:pPr>
      <w:r w:rsidRPr="008A4F45">
        <w:rPr>
          <w:bCs/>
          <w:szCs w:val="24"/>
        </w:rPr>
        <w:t>50% (пятьдесят процентов) – в течение 5 (пяти) рабочих дней с даты поставки Товара на склад Покупателю.</w:t>
      </w:r>
    </w:p>
    <w:p w14:paraId="739ECD9B" w14:textId="77777777" w:rsidR="008A4F45" w:rsidRDefault="008A4F45" w:rsidP="00B26CDA">
      <w:pPr>
        <w:pStyle w:val="a9"/>
        <w:ind w:firstLine="567"/>
        <w:jc w:val="both"/>
        <w:rPr>
          <w:bCs/>
          <w:szCs w:val="24"/>
        </w:rPr>
      </w:pPr>
    </w:p>
    <w:p w14:paraId="20F6C464" w14:textId="662407C8" w:rsidR="00B26CDA" w:rsidRPr="008A4F45" w:rsidRDefault="008A4F45" w:rsidP="00B26CDA">
      <w:pPr>
        <w:pStyle w:val="a9"/>
        <w:ind w:firstLine="567"/>
        <w:jc w:val="both"/>
        <w:rPr>
          <w:bCs/>
          <w:szCs w:val="24"/>
        </w:rPr>
      </w:pPr>
      <w:r w:rsidRPr="003F675E">
        <w:rPr>
          <w:bCs/>
          <w:szCs w:val="24"/>
        </w:rPr>
        <w:t>Срок оказания услуг:</w:t>
      </w:r>
      <w:r w:rsidR="00B26CDA" w:rsidRPr="003F675E">
        <w:rPr>
          <w:bCs/>
          <w:szCs w:val="24"/>
        </w:rPr>
        <w:t xml:space="preserve"> не более </w:t>
      </w:r>
      <w:r w:rsidRPr="003F675E">
        <w:rPr>
          <w:bCs/>
          <w:szCs w:val="24"/>
        </w:rPr>
        <w:t>______</w:t>
      </w:r>
      <w:r w:rsidR="00B26CDA" w:rsidRPr="003F675E">
        <w:rPr>
          <w:bCs/>
          <w:szCs w:val="24"/>
        </w:rPr>
        <w:t xml:space="preserve"> (</w:t>
      </w:r>
      <w:r w:rsidRPr="003F675E">
        <w:rPr>
          <w:bCs/>
          <w:szCs w:val="24"/>
        </w:rPr>
        <w:t>__________</w:t>
      </w:r>
      <w:r w:rsidR="00B26CDA" w:rsidRPr="003F675E">
        <w:rPr>
          <w:bCs/>
          <w:szCs w:val="24"/>
        </w:rPr>
        <w:t>) рабочих</w:t>
      </w:r>
      <w:r w:rsidR="00B26CDA" w:rsidRPr="008A4F45">
        <w:rPr>
          <w:bCs/>
          <w:szCs w:val="24"/>
        </w:rPr>
        <w:t xml:space="preserve"> дней с даты </w:t>
      </w:r>
      <w:r>
        <w:rPr>
          <w:bCs/>
          <w:szCs w:val="24"/>
        </w:rPr>
        <w:t>заключения Договора</w:t>
      </w:r>
      <w:r w:rsidR="00B26CDA" w:rsidRPr="008A4F45">
        <w:rPr>
          <w:bCs/>
          <w:szCs w:val="24"/>
        </w:rPr>
        <w:t>.</w:t>
      </w:r>
    </w:p>
    <w:p w14:paraId="35D8F484" w14:textId="77777777" w:rsidR="00B26CDA" w:rsidRPr="008A4F45" w:rsidRDefault="00B26CDA" w:rsidP="00B26CDA">
      <w:pPr>
        <w:pStyle w:val="a9"/>
        <w:ind w:firstLine="567"/>
        <w:jc w:val="both"/>
        <w:rPr>
          <w:bCs/>
          <w:szCs w:val="24"/>
        </w:rPr>
      </w:pPr>
    </w:p>
    <w:p w14:paraId="25A2A55D" w14:textId="12685E8E" w:rsidR="00B6458D" w:rsidRDefault="00B26CDA" w:rsidP="008A4F45">
      <w:pPr>
        <w:pStyle w:val="a9"/>
        <w:ind w:firstLine="567"/>
        <w:jc w:val="both"/>
        <w:rPr>
          <w:bCs/>
          <w:szCs w:val="24"/>
        </w:rPr>
      </w:pPr>
      <w:r w:rsidRPr="008A4F45">
        <w:rPr>
          <w:bCs/>
          <w:szCs w:val="24"/>
        </w:rPr>
        <w:t xml:space="preserve">Гарантийные срок: </w:t>
      </w:r>
      <w:r w:rsidR="00C67539" w:rsidRPr="008A4F45">
        <w:rPr>
          <w:bCs/>
          <w:szCs w:val="24"/>
        </w:rPr>
        <w:t xml:space="preserve">не менее </w:t>
      </w:r>
      <w:r w:rsidR="008F0CCD" w:rsidRPr="008A4F45">
        <w:rPr>
          <w:bCs/>
          <w:szCs w:val="24"/>
        </w:rPr>
        <w:t>2</w:t>
      </w:r>
      <w:r w:rsidR="00C67539" w:rsidRPr="008A4F45">
        <w:rPr>
          <w:bCs/>
          <w:szCs w:val="24"/>
        </w:rPr>
        <w:t>4 (двадцати четырех)</w:t>
      </w:r>
      <w:r w:rsidRPr="008A4F45">
        <w:rPr>
          <w:bCs/>
          <w:szCs w:val="24"/>
        </w:rPr>
        <w:t xml:space="preserve"> месяцев с даты поставки Товара.</w:t>
      </w:r>
    </w:p>
    <w:p w14:paraId="49001DB1" w14:textId="77777777" w:rsidR="008A4F45" w:rsidRPr="008A4F45" w:rsidRDefault="008A4F45" w:rsidP="008A4F45">
      <w:pPr>
        <w:pStyle w:val="a9"/>
        <w:ind w:firstLine="567"/>
        <w:jc w:val="both"/>
        <w:rPr>
          <w:bCs/>
          <w:szCs w:val="24"/>
        </w:rPr>
      </w:pPr>
    </w:p>
    <w:p w14:paraId="51B818AB" w14:textId="39A73D11" w:rsidR="000242A5" w:rsidRDefault="007D5DA8" w:rsidP="008A4F45">
      <w:pPr>
        <w:pStyle w:val="a9"/>
        <w:ind w:firstLine="142"/>
        <w:jc w:val="both"/>
        <w:rPr>
          <w:b/>
          <w:i/>
          <w:szCs w:val="24"/>
        </w:rPr>
      </w:pPr>
      <w:r w:rsidRPr="008A4F45">
        <w:rPr>
          <w:b/>
          <w:i/>
          <w:szCs w:val="24"/>
        </w:rPr>
        <w:t>Таблица № 1.</w:t>
      </w:r>
    </w:p>
    <w:p w14:paraId="7133D1D1" w14:textId="49B41E87" w:rsidR="007172D7" w:rsidRPr="008A4F45" w:rsidRDefault="007172D7" w:rsidP="00B6458D">
      <w:pPr>
        <w:pStyle w:val="a9"/>
        <w:jc w:val="both"/>
        <w:rPr>
          <w:i/>
          <w:szCs w:val="24"/>
        </w:rPr>
      </w:pPr>
    </w:p>
    <w:tbl>
      <w:tblPr>
        <w:tblStyle w:val="a3"/>
        <w:tblW w:w="50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942"/>
        <w:gridCol w:w="3331"/>
        <w:gridCol w:w="1148"/>
        <w:gridCol w:w="1454"/>
        <w:gridCol w:w="1766"/>
        <w:gridCol w:w="1766"/>
      </w:tblGrid>
      <w:tr w:rsidR="008A4F45" w:rsidRPr="00B40F8C" w14:paraId="450F2051" w14:textId="1D82877E" w:rsidTr="008A4F45">
        <w:tc>
          <w:tcPr>
            <w:tcW w:w="315" w:type="pct"/>
            <w:vAlign w:val="center"/>
          </w:tcPr>
          <w:p w14:paraId="1FE09AB9" w14:textId="77777777" w:rsidR="008A4F45" w:rsidRPr="008A4F45" w:rsidRDefault="008A4F45" w:rsidP="008A4F45">
            <w:pPr>
              <w:jc w:val="center"/>
              <w:rPr>
                <w:b/>
                <w:szCs w:val="24"/>
              </w:rPr>
            </w:pPr>
            <w:r w:rsidRPr="008A4F45">
              <w:rPr>
                <w:b/>
                <w:szCs w:val="24"/>
              </w:rPr>
              <w:t>№ п/п</w:t>
            </w:r>
          </w:p>
        </w:tc>
        <w:tc>
          <w:tcPr>
            <w:tcW w:w="1377" w:type="pct"/>
            <w:vAlign w:val="center"/>
          </w:tcPr>
          <w:p w14:paraId="069C7278" w14:textId="77777777" w:rsidR="008A4F45" w:rsidRPr="008A4F45" w:rsidRDefault="008A4F45" w:rsidP="008A4F45">
            <w:pPr>
              <w:jc w:val="center"/>
              <w:rPr>
                <w:b/>
                <w:szCs w:val="24"/>
              </w:rPr>
            </w:pPr>
            <w:r w:rsidRPr="008A4F45">
              <w:rPr>
                <w:b/>
                <w:szCs w:val="24"/>
              </w:rPr>
              <w:t>Номенклатура</w:t>
            </w:r>
          </w:p>
        </w:tc>
        <w:tc>
          <w:tcPr>
            <w:tcW w:w="1164" w:type="pct"/>
            <w:vAlign w:val="center"/>
          </w:tcPr>
          <w:p w14:paraId="3AE00F1B" w14:textId="36C79DA0" w:rsidR="008A4F45" w:rsidRPr="008A4F45" w:rsidRDefault="008A4F45" w:rsidP="008A4F45">
            <w:pPr>
              <w:jc w:val="center"/>
              <w:rPr>
                <w:b/>
                <w:szCs w:val="24"/>
              </w:rPr>
            </w:pPr>
            <w:r w:rsidRPr="008A4F45">
              <w:rPr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401" w:type="pct"/>
            <w:vAlign w:val="center"/>
          </w:tcPr>
          <w:p w14:paraId="6D469B0E" w14:textId="1A44AFD5" w:rsidR="008A4F45" w:rsidRPr="008A4F45" w:rsidRDefault="008A4F45" w:rsidP="008A4F45">
            <w:pPr>
              <w:jc w:val="center"/>
              <w:rPr>
                <w:b/>
                <w:szCs w:val="24"/>
              </w:rPr>
            </w:pPr>
            <w:r w:rsidRPr="008A4F45">
              <w:rPr>
                <w:b/>
                <w:szCs w:val="24"/>
              </w:rPr>
              <w:t>Ед. изм.</w:t>
            </w:r>
          </w:p>
        </w:tc>
        <w:tc>
          <w:tcPr>
            <w:tcW w:w="508" w:type="pct"/>
            <w:vAlign w:val="center"/>
          </w:tcPr>
          <w:p w14:paraId="4623828C" w14:textId="54D7A3C4" w:rsidR="008A4F45" w:rsidRPr="008A4F45" w:rsidRDefault="008A4F45" w:rsidP="008A4F45">
            <w:pPr>
              <w:jc w:val="center"/>
              <w:rPr>
                <w:b/>
                <w:szCs w:val="24"/>
              </w:rPr>
            </w:pPr>
            <w:r w:rsidRPr="008A4F45">
              <w:rPr>
                <w:b/>
                <w:szCs w:val="24"/>
              </w:rPr>
              <w:t>Количество</w:t>
            </w:r>
          </w:p>
        </w:tc>
        <w:tc>
          <w:tcPr>
            <w:tcW w:w="617" w:type="pct"/>
            <w:vAlign w:val="center"/>
          </w:tcPr>
          <w:p w14:paraId="7C346CB6" w14:textId="77777777" w:rsidR="008A4F45" w:rsidRPr="008A4F45" w:rsidRDefault="008A4F45" w:rsidP="008A4F4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A4F45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23B8578" w14:textId="77777777" w:rsidR="008A4F45" w:rsidRPr="008A4F45" w:rsidRDefault="008A4F45" w:rsidP="008A4F4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A4F45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3394BD06" w14:textId="407C101B" w:rsidR="008A4F45" w:rsidRPr="008A4F45" w:rsidRDefault="008A4F45" w:rsidP="008A4F45">
            <w:pPr>
              <w:jc w:val="center"/>
              <w:rPr>
                <w:b/>
                <w:szCs w:val="24"/>
              </w:rPr>
            </w:pPr>
            <w:r w:rsidRPr="008A4F45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617" w:type="pct"/>
            <w:vAlign w:val="center"/>
          </w:tcPr>
          <w:p w14:paraId="7282A889" w14:textId="77777777" w:rsidR="008A4F45" w:rsidRPr="008A4F45" w:rsidRDefault="008A4F45" w:rsidP="008A4F4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A4F45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1988809D" w14:textId="77777777" w:rsidR="008A4F45" w:rsidRPr="008A4F45" w:rsidRDefault="008A4F45" w:rsidP="008A4F4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A4F45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6C245742" w14:textId="24BACFCB" w:rsidR="008A4F45" w:rsidRPr="00B40F8C" w:rsidRDefault="008A4F45" w:rsidP="008A4F45">
            <w:pPr>
              <w:jc w:val="center"/>
              <w:rPr>
                <w:szCs w:val="24"/>
              </w:rPr>
            </w:pPr>
            <w:r w:rsidRPr="008A4F45">
              <w:rPr>
                <w:rFonts w:eastAsia="Calibri"/>
                <w:b/>
                <w:szCs w:val="24"/>
                <w:lang w:eastAsia="en-US"/>
              </w:rPr>
              <w:t>руб. в т.ч. НДС</w:t>
            </w:r>
          </w:p>
        </w:tc>
      </w:tr>
      <w:tr w:rsidR="008A4F45" w:rsidRPr="00B40F8C" w14:paraId="00DD79F6" w14:textId="49347523" w:rsidTr="008A4F45">
        <w:trPr>
          <w:trHeight w:val="624"/>
        </w:trPr>
        <w:tc>
          <w:tcPr>
            <w:tcW w:w="315" w:type="pct"/>
          </w:tcPr>
          <w:p w14:paraId="7057A01C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6CA64675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Проектировка чертежей</w:t>
            </w:r>
          </w:p>
        </w:tc>
        <w:tc>
          <w:tcPr>
            <w:tcW w:w="1164" w:type="pct"/>
          </w:tcPr>
          <w:p w14:paraId="41E9F31C" w14:textId="77777777" w:rsidR="008A4F45" w:rsidRPr="00B40F8C" w:rsidRDefault="008A4F45" w:rsidP="008A4F45">
            <w:pPr>
              <w:rPr>
                <w:szCs w:val="24"/>
              </w:rPr>
            </w:pPr>
          </w:p>
        </w:tc>
        <w:tc>
          <w:tcPr>
            <w:tcW w:w="401" w:type="pct"/>
          </w:tcPr>
          <w:p w14:paraId="3A7CE66E" w14:textId="791DFBB6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3E84E71B" w14:textId="7979EB33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7C7EAAC9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226AD084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1FD26BD2" w14:textId="76CE1637" w:rsidTr="008A4F45">
        <w:trPr>
          <w:trHeight w:val="624"/>
        </w:trPr>
        <w:tc>
          <w:tcPr>
            <w:tcW w:w="315" w:type="pct"/>
          </w:tcPr>
          <w:p w14:paraId="4B9C926E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50AA6B6A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д/к перпенд для МОВ.03.04.001</w:t>
            </w:r>
          </w:p>
        </w:tc>
        <w:tc>
          <w:tcPr>
            <w:tcW w:w="1164" w:type="pct"/>
          </w:tcPr>
          <w:p w14:paraId="34E7A490" w14:textId="77777777" w:rsidR="008A4F45" w:rsidRPr="00B40F8C" w:rsidRDefault="008A4F45" w:rsidP="008A4F45">
            <w:pPr>
              <w:pStyle w:val="af5"/>
              <w:rPr>
                <w:sz w:val="24"/>
              </w:rPr>
            </w:pPr>
            <w:r w:rsidRPr="00B40F8C">
              <w:rPr>
                <w:sz w:val="24"/>
              </w:rPr>
              <w:t>Специальный калибр для контроля отклонения от перпендикулярности 0,16. Плоскости относительно базы В в направлении Д.</w:t>
            </w:r>
          </w:p>
        </w:tc>
        <w:tc>
          <w:tcPr>
            <w:tcW w:w="401" w:type="pct"/>
          </w:tcPr>
          <w:p w14:paraId="0A7E2A97" w14:textId="0E4E6F54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7D9A1B4D" w14:textId="388F81D2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5B373A02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70B94CA5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3F2CD129" w14:textId="0FBE41B1" w:rsidTr="008A4F45">
        <w:trPr>
          <w:trHeight w:val="624"/>
        </w:trPr>
        <w:tc>
          <w:tcPr>
            <w:tcW w:w="315" w:type="pct"/>
          </w:tcPr>
          <w:p w14:paraId="667F27C3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372540D4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-пробка д/к перпенд 16.1  (+0.01) для МОВ.03.04.001</w:t>
            </w:r>
          </w:p>
        </w:tc>
        <w:tc>
          <w:tcPr>
            <w:tcW w:w="1164" w:type="pct"/>
          </w:tcPr>
          <w:p w14:paraId="2B34C874" w14:textId="77777777" w:rsidR="008A4F45" w:rsidRPr="00B40F8C" w:rsidRDefault="008A4F45" w:rsidP="008A4F45">
            <w:pPr>
              <w:pStyle w:val="af5"/>
              <w:rPr>
                <w:sz w:val="24"/>
              </w:rPr>
            </w:pPr>
            <w:r w:rsidRPr="00B40F8C">
              <w:rPr>
                <w:sz w:val="24"/>
              </w:rPr>
              <w:t xml:space="preserve">Специальный калибр для контроля отклонений от перпендикулярности 0,06. 2х отверстий Ø16 относительно базы Г. </w:t>
            </w:r>
          </w:p>
        </w:tc>
        <w:tc>
          <w:tcPr>
            <w:tcW w:w="401" w:type="pct"/>
          </w:tcPr>
          <w:p w14:paraId="6C7DF7CD" w14:textId="7211A6E1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0B068885" w14:textId="28A57223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10EADE92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1D695484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1C38E024" w14:textId="6CDC1EBF" w:rsidTr="008A4F45">
        <w:trPr>
          <w:trHeight w:val="624"/>
        </w:trPr>
        <w:tc>
          <w:tcPr>
            <w:tcW w:w="315" w:type="pct"/>
          </w:tcPr>
          <w:p w14:paraId="3560F4BA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63994D73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д/к параллельности 2-х отв.16.1 (+0.01) отн. В для МОВ.03.04.001</w:t>
            </w:r>
          </w:p>
        </w:tc>
        <w:tc>
          <w:tcPr>
            <w:tcW w:w="1164" w:type="pct"/>
          </w:tcPr>
          <w:p w14:paraId="0B3D125E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Специальный калибр для контроля параллельности 0,06. Отверстий Ø16 относительно базы В.</w:t>
            </w:r>
          </w:p>
        </w:tc>
        <w:tc>
          <w:tcPr>
            <w:tcW w:w="401" w:type="pct"/>
          </w:tcPr>
          <w:p w14:paraId="6AC651C4" w14:textId="2A3BFCE0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44325B76" w14:textId="38E8C637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53947A93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022F368B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1E3A8C33" w14:textId="684C1D81" w:rsidTr="008A4F45">
        <w:trPr>
          <w:trHeight w:val="624"/>
        </w:trPr>
        <w:tc>
          <w:tcPr>
            <w:tcW w:w="315" w:type="pct"/>
          </w:tcPr>
          <w:p w14:paraId="4CFB969A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6ACD5D65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д/к р-ров 50 (±0.2) для МОВ.03.04.010</w:t>
            </w:r>
          </w:p>
        </w:tc>
        <w:tc>
          <w:tcPr>
            <w:tcW w:w="1164" w:type="pct"/>
          </w:tcPr>
          <w:p w14:paraId="6384E885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Специальный калибр для настройки размеров. Настройка размеров С=50±0,2 и Е=С±0,05.</w:t>
            </w:r>
          </w:p>
        </w:tc>
        <w:tc>
          <w:tcPr>
            <w:tcW w:w="401" w:type="pct"/>
          </w:tcPr>
          <w:p w14:paraId="7203A4C4" w14:textId="5A60F005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31D9F756" w14:textId="523D487C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4B14C1BF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76598BBC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3C696090" w14:textId="645292D9" w:rsidTr="008A4F45">
        <w:trPr>
          <w:trHeight w:val="624"/>
        </w:trPr>
        <w:tc>
          <w:tcPr>
            <w:tcW w:w="315" w:type="pct"/>
          </w:tcPr>
          <w:p w14:paraId="472143BD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623080E0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Калибр-пробка д/к перпенд. 16 (+0.1) для МОВ.03.04.012</w:t>
            </w:r>
          </w:p>
        </w:tc>
        <w:tc>
          <w:tcPr>
            <w:tcW w:w="1164" w:type="pct"/>
          </w:tcPr>
          <w:p w14:paraId="79CCFBB2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Специальная пробка на р-р 16+0,1 и перпендикулярность относительно Б.</w:t>
            </w:r>
          </w:p>
        </w:tc>
        <w:tc>
          <w:tcPr>
            <w:tcW w:w="401" w:type="pct"/>
          </w:tcPr>
          <w:p w14:paraId="509F7BBD" w14:textId="53E4D711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16ECD628" w14:textId="270E2154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4ED869DF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5F625E16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0D38F221" w14:textId="5BC0562C" w:rsidTr="008A4F45">
        <w:trPr>
          <w:trHeight w:val="624"/>
        </w:trPr>
        <w:tc>
          <w:tcPr>
            <w:tcW w:w="315" w:type="pct"/>
          </w:tcPr>
          <w:p w14:paraId="31AA3ABF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6A9C8155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Шаблон д/к пов-ти А для МОВ.03.04.012</w:t>
            </w:r>
          </w:p>
        </w:tc>
        <w:tc>
          <w:tcPr>
            <w:tcW w:w="1164" w:type="pct"/>
          </w:tcPr>
          <w:p w14:paraId="111A92D1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 xml:space="preserve">Специальный шаблон для контроля поверхности А согласно чертежа МОВ.03.04.012 </w:t>
            </w:r>
          </w:p>
        </w:tc>
        <w:tc>
          <w:tcPr>
            <w:tcW w:w="401" w:type="pct"/>
          </w:tcPr>
          <w:p w14:paraId="64BAB9A5" w14:textId="0D1B8C8F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7D75E8F7" w14:textId="711C9159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7CB6AA33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06AC6D07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521D5E6C" w14:textId="1FDF5AD2" w:rsidTr="008A4F45">
        <w:trPr>
          <w:trHeight w:val="624"/>
        </w:trPr>
        <w:tc>
          <w:tcPr>
            <w:tcW w:w="315" w:type="pct"/>
          </w:tcPr>
          <w:p w14:paraId="5CAD8C64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08EFBF35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Калибр-скоба д/к высоты 4.75 (+0.19/-0.20) для МОВ.03.04.020</w:t>
            </w:r>
          </w:p>
        </w:tc>
        <w:tc>
          <w:tcPr>
            <w:tcW w:w="1164" w:type="pct"/>
          </w:tcPr>
          <w:p w14:paraId="708716CA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Размер для контроля 4.75 (+0.19/-0.20)</w:t>
            </w:r>
          </w:p>
        </w:tc>
        <w:tc>
          <w:tcPr>
            <w:tcW w:w="401" w:type="pct"/>
          </w:tcPr>
          <w:p w14:paraId="07CA24AE" w14:textId="74EBF435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615CD1CB" w14:textId="71EBB0C6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56ABE362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1B3F102E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47EF07A0" w14:textId="5D5C6590" w:rsidTr="008A4F45">
        <w:trPr>
          <w:trHeight w:val="624"/>
        </w:trPr>
        <w:tc>
          <w:tcPr>
            <w:tcW w:w="315" w:type="pct"/>
          </w:tcPr>
          <w:p w14:paraId="4BBC4986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115D6FED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Калибр-скоба д/к высоты 6.75 (+0.23/-0.32) для МОВ.03.04.020-01</w:t>
            </w:r>
          </w:p>
        </w:tc>
        <w:tc>
          <w:tcPr>
            <w:tcW w:w="1164" w:type="pct"/>
          </w:tcPr>
          <w:p w14:paraId="489B8D32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Размер для контроля 6.75 (+0.19/-0.20)</w:t>
            </w:r>
          </w:p>
        </w:tc>
        <w:tc>
          <w:tcPr>
            <w:tcW w:w="401" w:type="pct"/>
          </w:tcPr>
          <w:p w14:paraId="704FFF15" w14:textId="1B04802E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03905B78" w14:textId="0E90FEB6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3CB12FA3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747D5063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6F1671B3" w14:textId="0681CD72" w:rsidTr="008A4F45">
        <w:trPr>
          <w:trHeight w:val="624"/>
        </w:trPr>
        <w:tc>
          <w:tcPr>
            <w:tcW w:w="315" w:type="pct"/>
          </w:tcPr>
          <w:p w14:paraId="380458D2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19D04602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Калибр-скоба д/к высоты 8.75 (+0.27/-0.44) для МОВ.03.04.020-02</w:t>
            </w:r>
          </w:p>
        </w:tc>
        <w:tc>
          <w:tcPr>
            <w:tcW w:w="1164" w:type="pct"/>
          </w:tcPr>
          <w:p w14:paraId="661A8CC5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Размер для контроля 8.75 (+0.19/-0.20)</w:t>
            </w:r>
          </w:p>
        </w:tc>
        <w:tc>
          <w:tcPr>
            <w:tcW w:w="401" w:type="pct"/>
          </w:tcPr>
          <w:p w14:paraId="502DD814" w14:textId="16B61FFB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00F63B19" w14:textId="646CC25B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3CB33C0C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43136396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57600D83" w14:textId="59E0596B" w:rsidTr="008A4F45">
        <w:trPr>
          <w:trHeight w:val="624"/>
        </w:trPr>
        <w:tc>
          <w:tcPr>
            <w:tcW w:w="315" w:type="pct"/>
          </w:tcPr>
          <w:p w14:paraId="4B14D879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79C16F99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Калибр-скоба д/к высоты 10.75 (+ 0.31/- 0.56) для МОВ.03.04.020-03</w:t>
            </w:r>
          </w:p>
        </w:tc>
        <w:tc>
          <w:tcPr>
            <w:tcW w:w="1164" w:type="pct"/>
          </w:tcPr>
          <w:p w14:paraId="0CE33207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Размер для контроля 10.75 (+0.19/-0.20)</w:t>
            </w:r>
          </w:p>
        </w:tc>
        <w:tc>
          <w:tcPr>
            <w:tcW w:w="401" w:type="pct"/>
          </w:tcPr>
          <w:p w14:paraId="415689C3" w14:textId="63F5ADA8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21E412F9" w14:textId="46E58F6E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0ED3353E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57AE370E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038F8920" w14:textId="51830261" w:rsidTr="008A4F45">
        <w:trPr>
          <w:trHeight w:val="624"/>
        </w:trPr>
        <w:tc>
          <w:tcPr>
            <w:tcW w:w="315" w:type="pct"/>
          </w:tcPr>
          <w:p w14:paraId="1AF3358E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7F5A4FB0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пазовый 13.0 (± 0.05) ПР-НЕ</w:t>
            </w:r>
          </w:p>
        </w:tc>
        <w:tc>
          <w:tcPr>
            <w:tcW w:w="1164" w:type="pct"/>
          </w:tcPr>
          <w:p w14:paraId="46B0219A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Контролируемый р-р 13.0 (± 0.05) ПР-НЕ</w:t>
            </w:r>
          </w:p>
        </w:tc>
        <w:tc>
          <w:tcPr>
            <w:tcW w:w="401" w:type="pct"/>
          </w:tcPr>
          <w:p w14:paraId="1E1B2C6E" w14:textId="6313FF30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7326FD09" w14:textId="26896367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29FF2B77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3D33411B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5B4C5411" w14:textId="72559095" w:rsidTr="008A4F45">
        <w:trPr>
          <w:trHeight w:val="624"/>
        </w:trPr>
        <w:tc>
          <w:tcPr>
            <w:tcW w:w="315" w:type="pct"/>
          </w:tcPr>
          <w:p w14:paraId="348C41EE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03CA0EDF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пазовый 8.0 (± 0.05) ПР-НЕ</w:t>
            </w:r>
          </w:p>
        </w:tc>
        <w:tc>
          <w:tcPr>
            <w:tcW w:w="1164" w:type="pct"/>
          </w:tcPr>
          <w:p w14:paraId="79A93875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Контролируемый р-р 8.0 (± 0.05) ПР-НЕ</w:t>
            </w:r>
          </w:p>
        </w:tc>
        <w:tc>
          <w:tcPr>
            <w:tcW w:w="401" w:type="pct"/>
          </w:tcPr>
          <w:p w14:paraId="52DBFE54" w14:textId="1131C9A1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3645F84D" w14:textId="32AD86B8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579893EC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136F9EE0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56DAF8B5" w14:textId="3C2EBE8F" w:rsidTr="008A4F45">
        <w:trPr>
          <w:trHeight w:val="624"/>
        </w:trPr>
        <w:tc>
          <w:tcPr>
            <w:tcW w:w="315" w:type="pct"/>
          </w:tcPr>
          <w:p w14:paraId="1A41ECDD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6E28A835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пазовый 12.8 (± 0.05) ПР-НЕ</w:t>
            </w:r>
          </w:p>
        </w:tc>
        <w:tc>
          <w:tcPr>
            <w:tcW w:w="1164" w:type="pct"/>
          </w:tcPr>
          <w:p w14:paraId="28C9F5DD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Контролируемый р-р 12.8 (± 0.05) ПР-НЕ</w:t>
            </w:r>
          </w:p>
        </w:tc>
        <w:tc>
          <w:tcPr>
            <w:tcW w:w="401" w:type="pct"/>
          </w:tcPr>
          <w:p w14:paraId="384F0F2B" w14:textId="3E10DC43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33AECFDB" w14:textId="5A0771DD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68513CDA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0F986D49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119A5A0B" w14:textId="65A5472F" w:rsidTr="008A4F45">
        <w:trPr>
          <w:trHeight w:val="624"/>
        </w:trPr>
        <w:tc>
          <w:tcPr>
            <w:tcW w:w="315" w:type="pct"/>
          </w:tcPr>
          <w:p w14:paraId="29841E2F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4C86B02A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пазовый 7.8 (± 0.05) ПР-НЕ</w:t>
            </w:r>
          </w:p>
        </w:tc>
        <w:tc>
          <w:tcPr>
            <w:tcW w:w="1164" w:type="pct"/>
          </w:tcPr>
          <w:p w14:paraId="662112D9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Контролируемый р-р 7.8 (± 0.05) ПР-НЕ</w:t>
            </w:r>
          </w:p>
        </w:tc>
        <w:tc>
          <w:tcPr>
            <w:tcW w:w="401" w:type="pct"/>
          </w:tcPr>
          <w:p w14:paraId="103B0B24" w14:textId="27DEC7B7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40C829C8" w14:textId="4DED0ADC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10A8C2B9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3542F538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6B85C3D9" w14:textId="64C64028" w:rsidTr="008A4F45">
        <w:trPr>
          <w:trHeight w:val="624"/>
        </w:trPr>
        <w:tc>
          <w:tcPr>
            <w:tcW w:w="315" w:type="pct"/>
          </w:tcPr>
          <w:p w14:paraId="697D01F4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7BC0E30D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пазовый 15.0 (± 0.05) ПР-НЕ</w:t>
            </w:r>
          </w:p>
        </w:tc>
        <w:tc>
          <w:tcPr>
            <w:tcW w:w="1164" w:type="pct"/>
          </w:tcPr>
          <w:p w14:paraId="31D35BC4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Контролируемый р-р 15.0 (± 0.05) ПР-НЕ</w:t>
            </w:r>
          </w:p>
        </w:tc>
        <w:tc>
          <w:tcPr>
            <w:tcW w:w="401" w:type="pct"/>
          </w:tcPr>
          <w:p w14:paraId="2CFB7A86" w14:textId="28A07500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48E3435D" w14:textId="70842CC8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24981E11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7AC63C5A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4949958F" w14:textId="22064228" w:rsidTr="008A4F45">
        <w:trPr>
          <w:trHeight w:val="624"/>
        </w:trPr>
        <w:tc>
          <w:tcPr>
            <w:tcW w:w="315" w:type="pct"/>
          </w:tcPr>
          <w:p w14:paraId="05B75AD7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66249915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пазовый 14.8 (± 0.05) ПР-НЕ</w:t>
            </w:r>
          </w:p>
        </w:tc>
        <w:tc>
          <w:tcPr>
            <w:tcW w:w="1164" w:type="pct"/>
          </w:tcPr>
          <w:p w14:paraId="2511B690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Контролируемый р-р 14.8 (± 0.05) ПР-НЕ</w:t>
            </w:r>
          </w:p>
        </w:tc>
        <w:tc>
          <w:tcPr>
            <w:tcW w:w="401" w:type="pct"/>
          </w:tcPr>
          <w:p w14:paraId="57B3F9B9" w14:textId="2EB53959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07ECEB59" w14:textId="17DFD012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6524BCF0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4D713D2C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28FFF80E" w14:textId="0C448FBD" w:rsidTr="008A4F45">
        <w:trPr>
          <w:trHeight w:val="624"/>
        </w:trPr>
        <w:tc>
          <w:tcPr>
            <w:tcW w:w="315" w:type="pct"/>
          </w:tcPr>
          <w:p w14:paraId="26FB7288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17658E3F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пазовый 14.5 (± 0.05) ПР-НЕ</w:t>
            </w:r>
          </w:p>
        </w:tc>
        <w:tc>
          <w:tcPr>
            <w:tcW w:w="1164" w:type="pct"/>
          </w:tcPr>
          <w:p w14:paraId="2E0EBB43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Контролируемый р-р 14.5 (± 0.05) ПР-НЕ</w:t>
            </w:r>
          </w:p>
        </w:tc>
        <w:tc>
          <w:tcPr>
            <w:tcW w:w="401" w:type="pct"/>
          </w:tcPr>
          <w:p w14:paraId="02DB0DDA" w14:textId="7965D595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66AB7F94" w14:textId="685AF7DA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3D4AF577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7FB7ABB8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577880F8" w14:textId="4443BBB6" w:rsidTr="008A4F45">
        <w:trPr>
          <w:trHeight w:val="624"/>
        </w:trPr>
        <w:tc>
          <w:tcPr>
            <w:tcW w:w="315" w:type="pct"/>
          </w:tcPr>
          <w:p w14:paraId="7EDBEBFA" w14:textId="77777777" w:rsidR="008A4F45" w:rsidRPr="00B40F8C" w:rsidRDefault="008A4F45" w:rsidP="008A4F45">
            <w:pPr>
              <w:pStyle w:val="ab"/>
              <w:numPr>
                <w:ilvl w:val="0"/>
                <w:numId w:val="36"/>
              </w:numPr>
              <w:overflowPunct/>
              <w:autoSpaceDE/>
              <w:autoSpaceDN/>
              <w:adjustRightInd/>
              <w:ind w:left="562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77" w:type="pct"/>
          </w:tcPr>
          <w:p w14:paraId="55F8CD2E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Калибр пазовый 14.2 (± 0.05) ПР-НЕ</w:t>
            </w:r>
          </w:p>
        </w:tc>
        <w:tc>
          <w:tcPr>
            <w:tcW w:w="1164" w:type="pct"/>
          </w:tcPr>
          <w:p w14:paraId="44E44530" w14:textId="77777777" w:rsidR="008A4F45" w:rsidRPr="00B40F8C" w:rsidRDefault="008A4F45" w:rsidP="008A4F45">
            <w:pPr>
              <w:rPr>
                <w:szCs w:val="24"/>
              </w:rPr>
            </w:pPr>
            <w:r w:rsidRPr="00B40F8C">
              <w:rPr>
                <w:szCs w:val="24"/>
              </w:rPr>
              <w:t>Контролируемый р-р 14.2 (± 0.05) ПР-НЕ</w:t>
            </w:r>
          </w:p>
        </w:tc>
        <w:tc>
          <w:tcPr>
            <w:tcW w:w="401" w:type="pct"/>
          </w:tcPr>
          <w:p w14:paraId="5F9959C1" w14:textId="52BFB58E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Шт.</w:t>
            </w:r>
          </w:p>
        </w:tc>
        <w:tc>
          <w:tcPr>
            <w:tcW w:w="508" w:type="pct"/>
          </w:tcPr>
          <w:p w14:paraId="03498BB0" w14:textId="1D759552" w:rsidR="008A4F45" w:rsidRPr="00B40F8C" w:rsidRDefault="008A4F45" w:rsidP="008A4F45">
            <w:pPr>
              <w:jc w:val="center"/>
              <w:rPr>
                <w:szCs w:val="24"/>
              </w:rPr>
            </w:pPr>
            <w:r w:rsidRPr="00B40F8C">
              <w:rPr>
                <w:szCs w:val="24"/>
              </w:rPr>
              <w:t>1</w:t>
            </w:r>
          </w:p>
        </w:tc>
        <w:tc>
          <w:tcPr>
            <w:tcW w:w="617" w:type="pct"/>
          </w:tcPr>
          <w:p w14:paraId="75851758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</w:tcPr>
          <w:p w14:paraId="0DDD9032" w14:textId="77777777" w:rsidR="008A4F45" w:rsidRPr="00B40F8C" w:rsidRDefault="008A4F45" w:rsidP="008A4F45">
            <w:pPr>
              <w:jc w:val="center"/>
              <w:rPr>
                <w:szCs w:val="24"/>
              </w:rPr>
            </w:pPr>
          </w:p>
        </w:tc>
      </w:tr>
      <w:tr w:rsidR="008A4F45" w:rsidRPr="00B40F8C" w14:paraId="0BC5BA55" w14:textId="77777777" w:rsidTr="008A4F45">
        <w:trPr>
          <w:trHeight w:val="624"/>
        </w:trPr>
        <w:tc>
          <w:tcPr>
            <w:tcW w:w="4381" w:type="pct"/>
            <w:gridSpan w:val="6"/>
            <w:vAlign w:val="center"/>
          </w:tcPr>
          <w:p w14:paraId="63B5D7A7" w14:textId="65DDB090" w:rsidR="008A4F45" w:rsidRPr="008A4F45" w:rsidRDefault="008A4F45" w:rsidP="008A4F45">
            <w:pPr>
              <w:jc w:val="right"/>
              <w:rPr>
                <w:b/>
                <w:szCs w:val="24"/>
              </w:rPr>
            </w:pPr>
            <w:r w:rsidRPr="008A4F45">
              <w:rPr>
                <w:b/>
                <w:szCs w:val="24"/>
              </w:rPr>
              <w:t>ИТОГО, РУБ. БЕЗ НДС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17" w:type="pct"/>
            <w:vAlign w:val="center"/>
          </w:tcPr>
          <w:p w14:paraId="521F09BF" w14:textId="77777777" w:rsidR="008A4F45" w:rsidRPr="008A4F45" w:rsidRDefault="008A4F45" w:rsidP="008A4F45">
            <w:pPr>
              <w:jc w:val="center"/>
              <w:rPr>
                <w:b/>
                <w:szCs w:val="24"/>
              </w:rPr>
            </w:pPr>
          </w:p>
        </w:tc>
      </w:tr>
      <w:tr w:rsidR="008A4F45" w:rsidRPr="00B40F8C" w14:paraId="6333A969" w14:textId="77777777" w:rsidTr="008A4F45">
        <w:trPr>
          <w:trHeight w:val="624"/>
        </w:trPr>
        <w:tc>
          <w:tcPr>
            <w:tcW w:w="4381" w:type="pct"/>
            <w:gridSpan w:val="6"/>
            <w:vAlign w:val="center"/>
          </w:tcPr>
          <w:p w14:paraId="089CB3E2" w14:textId="0B422D74" w:rsidR="008A4F45" w:rsidRPr="008A4F45" w:rsidRDefault="008A4F45" w:rsidP="008A4F45">
            <w:pPr>
              <w:jc w:val="right"/>
              <w:rPr>
                <w:b/>
                <w:szCs w:val="24"/>
              </w:rPr>
            </w:pPr>
            <w:r w:rsidRPr="008A4F45">
              <w:rPr>
                <w:b/>
                <w:szCs w:val="24"/>
              </w:rPr>
              <w:t>НДС</w:t>
            </w:r>
          </w:p>
        </w:tc>
        <w:tc>
          <w:tcPr>
            <w:tcW w:w="617" w:type="pct"/>
            <w:vAlign w:val="center"/>
          </w:tcPr>
          <w:p w14:paraId="7EAD8E29" w14:textId="77777777" w:rsidR="008A4F45" w:rsidRPr="008A4F45" w:rsidRDefault="008A4F45" w:rsidP="008A4F45">
            <w:pPr>
              <w:jc w:val="center"/>
              <w:rPr>
                <w:b/>
                <w:szCs w:val="24"/>
              </w:rPr>
            </w:pPr>
          </w:p>
        </w:tc>
      </w:tr>
      <w:tr w:rsidR="008A4F45" w:rsidRPr="00B40F8C" w14:paraId="5F931B86" w14:textId="77777777" w:rsidTr="008A4F45">
        <w:trPr>
          <w:trHeight w:val="624"/>
        </w:trPr>
        <w:tc>
          <w:tcPr>
            <w:tcW w:w="4381" w:type="pct"/>
            <w:gridSpan w:val="6"/>
            <w:vAlign w:val="center"/>
          </w:tcPr>
          <w:p w14:paraId="5526BC24" w14:textId="6958E225" w:rsidR="008A4F45" w:rsidRPr="008A4F45" w:rsidRDefault="008A4F45" w:rsidP="008A4F45">
            <w:pPr>
              <w:jc w:val="right"/>
              <w:rPr>
                <w:b/>
                <w:szCs w:val="24"/>
              </w:rPr>
            </w:pPr>
            <w:r w:rsidRPr="008A4F45">
              <w:rPr>
                <w:b/>
                <w:szCs w:val="24"/>
              </w:rPr>
              <w:t>ВСЕГО, РУБ. В Т.Ч. НДС</w:t>
            </w:r>
          </w:p>
        </w:tc>
        <w:tc>
          <w:tcPr>
            <w:tcW w:w="617" w:type="pct"/>
            <w:vAlign w:val="center"/>
          </w:tcPr>
          <w:p w14:paraId="4A0C93E9" w14:textId="77777777" w:rsidR="008A4F45" w:rsidRPr="008A4F45" w:rsidRDefault="008A4F45" w:rsidP="008A4F45">
            <w:pPr>
              <w:jc w:val="center"/>
              <w:rPr>
                <w:b/>
                <w:szCs w:val="24"/>
              </w:rPr>
            </w:pPr>
          </w:p>
        </w:tc>
      </w:tr>
    </w:tbl>
    <w:p w14:paraId="7C9F6A0C" w14:textId="77777777" w:rsidR="007172D7" w:rsidRPr="008A4F45" w:rsidRDefault="007172D7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8A4F45" w:rsidRDefault="00B6458D" w:rsidP="00B6458D">
      <w:pPr>
        <w:pStyle w:val="a9"/>
        <w:ind w:firstLine="567"/>
        <w:jc w:val="both"/>
        <w:rPr>
          <w:i/>
          <w:szCs w:val="24"/>
        </w:rPr>
      </w:pPr>
      <w:r w:rsidRPr="008A4F45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08433632" w:rsidR="00B6458D" w:rsidRPr="008A4F45" w:rsidRDefault="00B6458D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8A4F45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8A4F45" w:rsidRDefault="00B6458D" w:rsidP="00B6458D">
      <w:pPr>
        <w:pStyle w:val="4"/>
        <w:rPr>
          <w:rFonts w:ascii="Times New Roman" w:hAnsi="Times New Roman"/>
          <w:szCs w:val="24"/>
        </w:rPr>
      </w:pPr>
      <w:r w:rsidRPr="008A4F45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8A4F45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8A4F45">
        <w:rPr>
          <w:rFonts w:ascii="Times New Roman" w:hAnsi="Times New Roman"/>
          <w:i/>
          <w:szCs w:val="24"/>
        </w:rPr>
        <w:t>(ФИО, подпись, печать организации</w:t>
      </w:r>
      <w:r w:rsidRPr="008A4F45">
        <w:rPr>
          <w:rFonts w:ascii="Times New Roman" w:hAnsi="Times New Roman"/>
          <w:szCs w:val="24"/>
        </w:rPr>
        <w:t>)</w:t>
      </w:r>
    </w:p>
    <w:p w14:paraId="4F7B4FC8" w14:textId="77777777" w:rsidR="00B6458D" w:rsidRPr="008A4F45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8A4F45" w:rsidSect="008A4F45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0CC0" w14:textId="77777777" w:rsidR="00742E79" w:rsidRDefault="00742E79">
      <w:r>
        <w:separator/>
      </w:r>
    </w:p>
  </w:endnote>
  <w:endnote w:type="continuationSeparator" w:id="0">
    <w:p w14:paraId="0B730327" w14:textId="77777777" w:rsidR="00742E79" w:rsidRDefault="007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3138214D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52292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B8CD6" w14:textId="77777777" w:rsidR="00742E79" w:rsidRDefault="00742E79">
      <w:r>
        <w:separator/>
      </w:r>
    </w:p>
  </w:footnote>
  <w:footnote w:type="continuationSeparator" w:id="0">
    <w:p w14:paraId="0EC7C7B6" w14:textId="77777777" w:rsidR="00742E79" w:rsidRDefault="0074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613"/>
    <w:multiLevelType w:val="hybridMultilevel"/>
    <w:tmpl w:val="FE26AAC8"/>
    <w:lvl w:ilvl="0" w:tplc="4154B8AE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3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61165875"/>
    <w:multiLevelType w:val="hybridMultilevel"/>
    <w:tmpl w:val="761A2306"/>
    <w:lvl w:ilvl="0" w:tplc="EE7A4FDC">
      <w:start w:val="1"/>
      <w:numFmt w:val="decimal"/>
      <w:lvlText w:val="%1."/>
      <w:lvlJc w:val="left"/>
      <w:pPr>
        <w:ind w:left="720" w:hanging="360"/>
      </w:pPr>
    </w:lvl>
    <w:lvl w:ilvl="1" w:tplc="06B4A79E">
      <w:start w:val="1"/>
      <w:numFmt w:val="lowerLetter"/>
      <w:lvlText w:val="%2."/>
      <w:lvlJc w:val="left"/>
      <w:pPr>
        <w:ind w:left="1440" w:hanging="360"/>
      </w:pPr>
    </w:lvl>
    <w:lvl w:ilvl="2" w:tplc="EC146F1C">
      <w:start w:val="1"/>
      <w:numFmt w:val="lowerRoman"/>
      <w:lvlText w:val="%3."/>
      <w:lvlJc w:val="right"/>
      <w:pPr>
        <w:ind w:left="2160" w:hanging="180"/>
      </w:pPr>
    </w:lvl>
    <w:lvl w:ilvl="3" w:tplc="1FF2E964">
      <w:start w:val="1"/>
      <w:numFmt w:val="decimal"/>
      <w:lvlText w:val="%4."/>
      <w:lvlJc w:val="left"/>
      <w:pPr>
        <w:ind w:left="2880" w:hanging="360"/>
      </w:pPr>
    </w:lvl>
    <w:lvl w:ilvl="4" w:tplc="58FE84F0">
      <w:start w:val="1"/>
      <w:numFmt w:val="lowerLetter"/>
      <w:lvlText w:val="%5."/>
      <w:lvlJc w:val="left"/>
      <w:pPr>
        <w:ind w:left="3600" w:hanging="360"/>
      </w:pPr>
    </w:lvl>
    <w:lvl w:ilvl="5" w:tplc="772A0868">
      <w:start w:val="1"/>
      <w:numFmt w:val="lowerRoman"/>
      <w:lvlText w:val="%6."/>
      <w:lvlJc w:val="right"/>
      <w:pPr>
        <w:ind w:left="4320" w:hanging="180"/>
      </w:pPr>
    </w:lvl>
    <w:lvl w:ilvl="6" w:tplc="F7E48E94">
      <w:start w:val="1"/>
      <w:numFmt w:val="decimal"/>
      <w:lvlText w:val="%7."/>
      <w:lvlJc w:val="left"/>
      <w:pPr>
        <w:ind w:left="5040" w:hanging="360"/>
      </w:pPr>
    </w:lvl>
    <w:lvl w:ilvl="7" w:tplc="4FC0E48A">
      <w:start w:val="1"/>
      <w:numFmt w:val="lowerLetter"/>
      <w:lvlText w:val="%8."/>
      <w:lvlJc w:val="left"/>
      <w:pPr>
        <w:ind w:left="5760" w:hanging="360"/>
      </w:pPr>
    </w:lvl>
    <w:lvl w:ilvl="8" w:tplc="07E8CAD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4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31"/>
  </w:num>
  <w:num w:numId="6">
    <w:abstractNumId w:val="20"/>
  </w:num>
  <w:num w:numId="7">
    <w:abstractNumId w:val="24"/>
  </w:num>
  <w:num w:numId="8">
    <w:abstractNumId w:val="16"/>
  </w:num>
  <w:num w:numId="9">
    <w:abstractNumId w:val="13"/>
  </w:num>
  <w:num w:numId="10">
    <w:abstractNumId w:val="2"/>
  </w:num>
  <w:num w:numId="11">
    <w:abstractNumId w:val="28"/>
  </w:num>
  <w:num w:numId="12">
    <w:abstractNumId w:val="33"/>
  </w:num>
  <w:num w:numId="13">
    <w:abstractNumId w:val="30"/>
  </w:num>
  <w:num w:numId="14">
    <w:abstractNumId w:val="34"/>
  </w:num>
  <w:num w:numId="15">
    <w:abstractNumId w:val="19"/>
  </w:num>
  <w:num w:numId="16">
    <w:abstractNumId w:val="29"/>
  </w:num>
  <w:num w:numId="17">
    <w:abstractNumId w:val="23"/>
  </w:num>
  <w:num w:numId="18">
    <w:abstractNumId w:val="35"/>
  </w:num>
  <w:num w:numId="19">
    <w:abstractNumId w:val="18"/>
  </w:num>
  <w:num w:numId="20">
    <w:abstractNumId w:val="26"/>
  </w:num>
  <w:num w:numId="21">
    <w:abstractNumId w:val="8"/>
  </w:num>
  <w:num w:numId="22">
    <w:abstractNumId w:val="17"/>
  </w:num>
  <w:num w:numId="23">
    <w:abstractNumId w:val="21"/>
  </w:num>
  <w:num w:numId="24">
    <w:abstractNumId w:val="9"/>
  </w:num>
  <w:num w:numId="25">
    <w:abstractNumId w:val="22"/>
  </w:num>
  <w:num w:numId="26">
    <w:abstractNumId w:val="11"/>
  </w:num>
  <w:num w:numId="27">
    <w:abstractNumId w:val="7"/>
  </w:num>
  <w:num w:numId="28">
    <w:abstractNumId w:val="15"/>
  </w:num>
  <w:num w:numId="29">
    <w:abstractNumId w:val="32"/>
  </w:num>
  <w:num w:numId="30">
    <w:abstractNumId w:val="4"/>
  </w:num>
  <w:num w:numId="31">
    <w:abstractNumId w:val="5"/>
  </w:num>
  <w:num w:numId="32">
    <w:abstractNumId w:val="3"/>
  </w:num>
  <w:num w:numId="33">
    <w:abstractNumId w:val="27"/>
  </w:num>
  <w:num w:numId="34">
    <w:abstractNumId w:val="6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1E35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1EB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0A65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06B59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3D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4B2"/>
    <w:rsid w:val="003D6D87"/>
    <w:rsid w:val="003E25DC"/>
    <w:rsid w:val="003E401B"/>
    <w:rsid w:val="003E493C"/>
    <w:rsid w:val="003F3EB9"/>
    <w:rsid w:val="003F4201"/>
    <w:rsid w:val="003F487B"/>
    <w:rsid w:val="003F635D"/>
    <w:rsid w:val="003F675E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6393A"/>
    <w:rsid w:val="00464994"/>
    <w:rsid w:val="0047161D"/>
    <w:rsid w:val="004727D1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292"/>
    <w:rsid w:val="005523A3"/>
    <w:rsid w:val="00555656"/>
    <w:rsid w:val="00555ED0"/>
    <w:rsid w:val="005574FD"/>
    <w:rsid w:val="00557939"/>
    <w:rsid w:val="00560E6B"/>
    <w:rsid w:val="00564DB0"/>
    <w:rsid w:val="005673C8"/>
    <w:rsid w:val="0057132B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065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11568"/>
    <w:rsid w:val="007170D0"/>
    <w:rsid w:val="007172D7"/>
    <w:rsid w:val="00717A88"/>
    <w:rsid w:val="007200CA"/>
    <w:rsid w:val="007200E4"/>
    <w:rsid w:val="00720B32"/>
    <w:rsid w:val="00723364"/>
    <w:rsid w:val="00724FB7"/>
    <w:rsid w:val="00731957"/>
    <w:rsid w:val="00731F2B"/>
    <w:rsid w:val="00742E79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4F45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0CCD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07E10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60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53BA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37A3D"/>
    <w:rsid w:val="00A405E0"/>
    <w:rsid w:val="00A40633"/>
    <w:rsid w:val="00A50BC4"/>
    <w:rsid w:val="00A50E93"/>
    <w:rsid w:val="00A526C6"/>
    <w:rsid w:val="00A52720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154D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D244C"/>
    <w:rsid w:val="00AD4506"/>
    <w:rsid w:val="00AD6EC5"/>
    <w:rsid w:val="00AE01A6"/>
    <w:rsid w:val="00AE2EC3"/>
    <w:rsid w:val="00AE307D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26CDA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84E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5A4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539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77CF7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0F36"/>
    <w:rsid w:val="00E9204F"/>
    <w:rsid w:val="00E92D54"/>
    <w:rsid w:val="00EA16C1"/>
    <w:rsid w:val="00EA3279"/>
    <w:rsid w:val="00EA343A"/>
    <w:rsid w:val="00EA389B"/>
    <w:rsid w:val="00EA61B3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2574"/>
    <w:rsid w:val="00EE39BE"/>
    <w:rsid w:val="00EF06BB"/>
    <w:rsid w:val="00EF582C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D70E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D7292558-AE8A-4710-B4B9-E8BBF5D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8A4F45"/>
    <w:rPr>
      <w:color w:val="800080" w:themeColor="followedHyperlink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rsid w:val="008A4F45"/>
    <w:rPr>
      <w:sz w:val="24"/>
      <w:szCs w:val="20"/>
    </w:rPr>
  </w:style>
  <w:style w:type="paragraph" w:styleId="af5">
    <w:name w:val="No Spacing"/>
    <w:uiPriority w:val="1"/>
    <w:qFormat/>
    <w:rsid w:val="008A4F4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E77E-4451-4E57-B173-7FE50861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12</cp:revision>
  <cp:lastPrinted>2019-11-25T19:23:00Z</cp:lastPrinted>
  <dcterms:created xsi:type="dcterms:W3CDTF">2021-04-13T14:21:00Z</dcterms:created>
  <dcterms:modified xsi:type="dcterms:W3CDTF">2021-06-17T10:12:00Z</dcterms:modified>
</cp:coreProperties>
</file>