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DC457" w14:textId="77777777" w:rsidR="002239AF" w:rsidRPr="002239AF" w:rsidRDefault="002239AF" w:rsidP="002239AF">
      <w:pPr>
        <w:pageBreakBefore/>
        <w:spacing w:line="276" w:lineRule="auto"/>
        <w:jc w:val="both"/>
        <w:rPr>
          <w:b/>
          <w:sz w:val="24"/>
        </w:rPr>
      </w:pPr>
      <w:r w:rsidRPr="002239AF">
        <w:rPr>
          <w:b/>
          <w:sz w:val="24"/>
        </w:rPr>
        <w:t>Приложение 1. Техническое задание</w:t>
      </w:r>
    </w:p>
    <w:p w14:paraId="0B154DB8" w14:textId="21E434C6" w:rsidR="007D5471" w:rsidRPr="002239AF" w:rsidRDefault="007D5471" w:rsidP="006E4C70">
      <w:pPr>
        <w:spacing w:line="100" w:lineRule="atLeast"/>
        <w:ind w:right="-1"/>
        <w:rPr>
          <w:bCs/>
          <w:color w:val="000000" w:themeColor="text1"/>
          <w:sz w:val="24"/>
        </w:rPr>
      </w:pPr>
    </w:p>
    <w:p w14:paraId="4B5351D4" w14:textId="77777777" w:rsidR="007D5471" w:rsidRPr="002239AF" w:rsidRDefault="007D5471" w:rsidP="00127396">
      <w:pPr>
        <w:spacing w:line="276" w:lineRule="auto"/>
        <w:ind w:right="-1"/>
        <w:jc w:val="center"/>
        <w:rPr>
          <w:b/>
          <w:bCs/>
          <w:color w:val="000000" w:themeColor="text1"/>
          <w:sz w:val="24"/>
        </w:rPr>
      </w:pPr>
      <w:r w:rsidRPr="002239AF">
        <w:rPr>
          <w:b/>
          <w:bCs/>
          <w:color w:val="000000" w:themeColor="text1"/>
          <w:sz w:val="24"/>
        </w:rPr>
        <w:t>ТЕХНИЧЕСКОЕ ЗАДАНИЕ</w:t>
      </w:r>
    </w:p>
    <w:p w14:paraId="5676FE84" w14:textId="44961203" w:rsidR="007D5471" w:rsidRPr="002239AF" w:rsidRDefault="00AD660D" w:rsidP="00127396">
      <w:pPr>
        <w:spacing w:line="276" w:lineRule="auto"/>
        <w:ind w:right="-1"/>
        <w:jc w:val="center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оказание услуг по</w:t>
      </w:r>
      <w:r w:rsidR="00B617D0" w:rsidRPr="002239AF">
        <w:rPr>
          <w:b/>
          <w:bCs/>
          <w:color w:val="000000" w:themeColor="text1"/>
          <w:sz w:val="24"/>
        </w:rPr>
        <w:t xml:space="preserve"> </w:t>
      </w:r>
      <w:r w:rsidR="00276C4C">
        <w:rPr>
          <w:b/>
          <w:bCs/>
          <w:color w:val="000000" w:themeColor="text1"/>
          <w:sz w:val="24"/>
        </w:rPr>
        <w:t>з</w:t>
      </w:r>
      <w:r>
        <w:rPr>
          <w:b/>
          <w:color w:val="000000" w:themeColor="text1"/>
          <w:sz w:val="24"/>
        </w:rPr>
        <w:t>амене</w:t>
      </w:r>
      <w:r w:rsidR="00276C4C" w:rsidRPr="00276C4C">
        <w:rPr>
          <w:b/>
          <w:color w:val="000000" w:themeColor="text1"/>
          <w:sz w:val="24"/>
        </w:rPr>
        <w:t xml:space="preserve"> систем</w:t>
      </w:r>
      <w:r>
        <w:rPr>
          <w:b/>
          <w:color w:val="000000" w:themeColor="text1"/>
          <w:sz w:val="24"/>
        </w:rPr>
        <w:t xml:space="preserve">ы </w:t>
      </w:r>
      <w:r w:rsidR="00276C4C" w:rsidRPr="00276C4C">
        <w:rPr>
          <w:b/>
          <w:color w:val="000000" w:themeColor="text1"/>
          <w:sz w:val="24"/>
        </w:rPr>
        <w:t>местной вытяжной вентиляции</w:t>
      </w:r>
    </w:p>
    <w:p w14:paraId="2E0EF940" w14:textId="77777777" w:rsidR="000F6C75" w:rsidRPr="002239AF" w:rsidRDefault="000F6C75" w:rsidP="003211B1">
      <w:pPr>
        <w:spacing w:line="100" w:lineRule="atLeast"/>
        <w:ind w:left="709" w:right="-1" w:hanging="709"/>
        <w:rPr>
          <w:bCs/>
          <w:color w:val="000000" w:themeColor="text1"/>
          <w:sz w:val="24"/>
        </w:rPr>
      </w:pPr>
    </w:p>
    <w:p w14:paraId="5DF5468C" w14:textId="2E90F45A" w:rsidR="00326FEF" w:rsidRPr="00F554D4" w:rsidRDefault="007D5471" w:rsidP="006C6710">
      <w:pPr>
        <w:numPr>
          <w:ilvl w:val="0"/>
          <w:numId w:val="2"/>
        </w:numPr>
        <w:spacing w:line="100" w:lineRule="atLeast"/>
        <w:ind w:left="0" w:firstLine="0"/>
        <w:rPr>
          <w:color w:val="000000" w:themeColor="text1"/>
          <w:sz w:val="24"/>
        </w:rPr>
      </w:pPr>
      <w:bookmarkStart w:id="0" w:name="_Hlk21287772"/>
      <w:r w:rsidRPr="00F554D4">
        <w:rPr>
          <w:b/>
          <w:bCs/>
          <w:color w:val="000000" w:themeColor="text1"/>
          <w:sz w:val="24"/>
        </w:rPr>
        <w:t>Предмет договора:</w:t>
      </w:r>
      <w:bookmarkEnd w:id="0"/>
      <w:r w:rsidR="00B4304C" w:rsidRPr="00F554D4">
        <w:rPr>
          <w:color w:val="000000" w:themeColor="text1"/>
          <w:sz w:val="24"/>
        </w:rPr>
        <w:t xml:space="preserve"> </w:t>
      </w:r>
      <w:r w:rsidR="00AD660D">
        <w:rPr>
          <w:color w:val="000000" w:themeColor="text1"/>
          <w:sz w:val="24"/>
        </w:rPr>
        <w:t>оказание услуг по замене</w:t>
      </w:r>
      <w:bookmarkStart w:id="1" w:name="_GoBack"/>
      <w:bookmarkEnd w:id="1"/>
      <w:r w:rsidR="00276C4C">
        <w:rPr>
          <w:color w:val="000000" w:themeColor="text1"/>
          <w:sz w:val="24"/>
        </w:rPr>
        <w:t xml:space="preserve"> системы местной вытяжной вентиляции</w:t>
      </w:r>
    </w:p>
    <w:p w14:paraId="3824E38E" w14:textId="77777777" w:rsidR="00F554D4" w:rsidRPr="00F554D4" w:rsidRDefault="00F554D4" w:rsidP="00F554D4">
      <w:pPr>
        <w:spacing w:line="100" w:lineRule="atLeast"/>
        <w:rPr>
          <w:color w:val="000000" w:themeColor="text1"/>
          <w:sz w:val="24"/>
        </w:rPr>
      </w:pPr>
    </w:p>
    <w:p w14:paraId="29063D68" w14:textId="591233BD" w:rsidR="007D5471" w:rsidRPr="002239AF" w:rsidRDefault="002D77ED" w:rsidP="006C6710">
      <w:pPr>
        <w:pStyle w:val="af4"/>
        <w:numPr>
          <w:ilvl w:val="0"/>
          <w:numId w:val="2"/>
        </w:numPr>
        <w:suppressAutoHyphens w:val="0"/>
        <w:spacing w:line="100" w:lineRule="atLeast"/>
        <w:ind w:left="0" w:firstLine="0"/>
        <w:rPr>
          <w:color w:val="000000" w:themeColor="text1"/>
          <w:sz w:val="24"/>
        </w:rPr>
      </w:pPr>
      <w:r w:rsidRPr="002239AF">
        <w:rPr>
          <w:b/>
          <w:bCs/>
          <w:color w:val="000000" w:themeColor="text1"/>
          <w:sz w:val="24"/>
        </w:rPr>
        <w:t xml:space="preserve">Основные технические и функциональные характеристики </w:t>
      </w:r>
      <w:r w:rsidR="00B173EA">
        <w:rPr>
          <w:b/>
          <w:bCs/>
          <w:color w:val="000000" w:themeColor="text1"/>
          <w:sz w:val="24"/>
        </w:rPr>
        <w:t>Услуги</w:t>
      </w:r>
      <w:r w:rsidR="005847FA" w:rsidRPr="002239AF">
        <w:rPr>
          <w:b/>
          <w:bCs/>
          <w:color w:val="000000" w:themeColor="text1"/>
          <w:sz w:val="24"/>
        </w:rPr>
        <w:t>:</w:t>
      </w:r>
    </w:p>
    <w:tbl>
      <w:tblPr>
        <w:tblStyle w:val="13"/>
        <w:tblW w:w="5000" w:type="pct"/>
        <w:jc w:val="center"/>
        <w:tblLook w:val="04A0" w:firstRow="1" w:lastRow="0" w:firstColumn="1" w:lastColumn="0" w:noHBand="0" w:noVBand="1"/>
      </w:tblPr>
      <w:tblGrid>
        <w:gridCol w:w="560"/>
        <w:gridCol w:w="2270"/>
        <w:gridCol w:w="8931"/>
        <w:gridCol w:w="1016"/>
        <w:gridCol w:w="1499"/>
      </w:tblGrid>
      <w:tr w:rsidR="00276C4C" w:rsidRPr="00EC7B0B" w14:paraId="45EF7915" w14:textId="77777777" w:rsidTr="007B40BF">
        <w:trPr>
          <w:trHeight w:hRule="exact" w:val="938"/>
          <w:tblHeader/>
          <w:jc w:val="center"/>
        </w:trPr>
        <w:tc>
          <w:tcPr>
            <w:tcW w:w="196" w:type="pct"/>
            <w:vAlign w:val="center"/>
          </w:tcPr>
          <w:p w14:paraId="62D09209" w14:textId="77777777" w:rsidR="00276C4C" w:rsidRPr="00EC7B0B" w:rsidRDefault="00276C4C" w:rsidP="0017255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B0B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795" w:type="pct"/>
            <w:vAlign w:val="center"/>
          </w:tcPr>
          <w:p w14:paraId="767F615F" w14:textId="77777777" w:rsidR="00276C4C" w:rsidRPr="00EC7B0B" w:rsidRDefault="00276C4C" w:rsidP="0017255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B0B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3128" w:type="pct"/>
            <w:vAlign w:val="center"/>
          </w:tcPr>
          <w:p w14:paraId="2B42BF40" w14:textId="641DE7FB" w:rsidR="00276C4C" w:rsidRPr="00F554D4" w:rsidRDefault="00276C4C" w:rsidP="0017255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B0B">
              <w:rPr>
                <w:rFonts w:ascii="Times New Roman" w:hAnsi="Times New Roman" w:cs="Times New Roman"/>
                <w:b/>
                <w:bCs/>
                <w:sz w:val="24"/>
              </w:rPr>
              <w:t>Основные технические и функциональные характеристики (потребительские свойства) товара и услуг</w:t>
            </w:r>
          </w:p>
        </w:tc>
        <w:tc>
          <w:tcPr>
            <w:tcW w:w="356" w:type="pct"/>
            <w:vAlign w:val="center"/>
          </w:tcPr>
          <w:p w14:paraId="70DD6716" w14:textId="11209D64" w:rsidR="00276C4C" w:rsidRPr="00EC7B0B" w:rsidRDefault="00276C4C" w:rsidP="0017255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B0B">
              <w:rPr>
                <w:rFonts w:ascii="Times New Roman" w:hAnsi="Times New Roman" w:cs="Times New Roman"/>
                <w:b/>
                <w:sz w:val="24"/>
              </w:rPr>
              <w:t>Ед.изм</w:t>
            </w:r>
            <w:proofErr w:type="spellEnd"/>
            <w:r w:rsidRPr="00EC7B0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25" w:type="pct"/>
            <w:vAlign w:val="center"/>
          </w:tcPr>
          <w:p w14:paraId="78C8AF06" w14:textId="77777777" w:rsidR="00276C4C" w:rsidRPr="00EC7B0B" w:rsidRDefault="00276C4C" w:rsidP="0017255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B0B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276C4C" w:rsidRPr="00EC7B0B" w14:paraId="1DC7EC55" w14:textId="77777777" w:rsidTr="007B40BF">
        <w:trPr>
          <w:trHeight w:val="949"/>
          <w:jc w:val="center"/>
        </w:trPr>
        <w:tc>
          <w:tcPr>
            <w:tcW w:w="196" w:type="pct"/>
            <w:vAlign w:val="center"/>
          </w:tcPr>
          <w:p w14:paraId="0F04F6DE" w14:textId="77777777" w:rsidR="00276C4C" w:rsidRPr="007B40BF" w:rsidRDefault="00276C4C" w:rsidP="001725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40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5" w:type="pct"/>
            <w:vAlign w:val="center"/>
          </w:tcPr>
          <w:p w14:paraId="4C7F6D20" w14:textId="7E768F12" w:rsidR="00276C4C" w:rsidRPr="007B40BF" w:rsidRDefault="00276C4C" w:rsidP="001725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40BF">
              <w:rPr>
                <w:rFonts w:ascii="Times New Roman" w:hAnsi="Times New Roman" w:cs="Times New Roman"/>
                <w:sz w:val="24"/>
              </w:rPr>
              <w:t>Вытяжная местная вентиляция печей</w:t>
            </w:r>
          </w:p>
        </w:tc>
        <w:tc>
          <w:tcPr>
            <w:tcW w:w="3128" w:type="pct"/>
            <w:vAlign w:val="center"/>
          </w:tcPr>
          <w:p w14:paraId="769B7EED" w14:textId="58E5EAFB" w:rsidR="00276C4C" w:rsidRPr="007B40BF" w:rsidRDefault="00276C4C" w:rsidP="007B40BF">
            <w:pPr>
              <w:pStyle w:val="af4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  <w:r w:rsidRPr="007B40BF">
              <w:rPr>
                <w:rFonts w:ascii="Times New Roman" w:hAnsi="Times New Roman" w:cs="Times New Roman"/>
                <w:bCs/>
                <w:sz w:val="24"/>
              </w:rPr>
              <w:t xml:space="preserve">вентилятор радиальный общепромышленного исполнения, ВР 300-45М 5-3 /1000 ОП Лв90(У2) – 1 </w:t>
            </w:r>
            <w:proofErr w:type="spellStart"/>
            <w:r w:rsidRPr="007B40BF">
              <w:rPr>
                <w:rFonts w:ascii="Times New Roman" w:hAnsi="Times New Roman" w:cs="Times New Roman"/>
                <w:bCs/>
                <w:sz w:val="24"/>
              </w:rPr>
              <w:t>компл</w:t>
            </w:r>
            <w:proofErr w:type="spellEnd"/>
            <w:r w:rsidRPr="007B40BF">
              <w:rPr>
                <w:rFonts w:ascii="Times New Roman" w:hAnsi="Times New Roman" w:cs="Times New Roman"/>
                <w:bCs/>
                <w:sz w:val="24"/>
              </w:rPr>
              <w:t>.;</w:t>
            </w:r>
          </w:p>
          <w:p w14:paraId="1132B723" w14:textId="7C834FC8" w:rsidR="00276C4C" w:rsidRPr="007B40BF" w:rsidRDefault="00276C4C" w:rsidP="007B40BF">
            <w:pPr>
              <w:pStyle w:val="af4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  <w:r w:rsidRPr="007B40BF">
              <w:rPr>
                <w:rFonts w:ascii="Times New Roman" w:hAnsi="Times New Roman" w:cs="Times New Roman"/>
                <w:bCs/>
                <w:sz w:val="24"/>
              </w:rPr>
              <w:t xml:space="preserve">комплект </w:t>
            </w:r>
            <w:proofErr w:type="spellStart"/>
            <w:r w:rsidRPr="007B40BF">
              <w:rPr>
                <w:rFonts w:ascii="Times New Roman" w:hAnsi="Times New Roman" w:cs="Times New Roman"/>
                <w:bCs/>
                <w:sz w:val="24"/>
              </w:rPr>
              <w:t>виброизоляторов</w:t>
            </w:r>
            <w:proofErr w:type="spellEnd"/>
            <w:r w:rsidRPr="007B40BF">
              <w:rPr>
                <w:rFonts w:ascii="Times New Roman" w:hAnsi="Times New Roman" w:cs="Times New Roman"/>
                <w:bCs/>
                <w:sz w:val="24"/>
              </w:rPr>
              <w:t xml:space="preserve"> для вентилятора ВР 14-46-5.0 (6 шт.) – 1 </w:t>
            </w:r>
            <w:proofErr w:type="spellStart"/>
            <w:r w:rsidRPr="007B40BF">
              <w:rPr>
                <w:rFonts w:ascii="Times New Roman" w:hAnsi="Times New Roman" w:cs="Times New Roman"/>
                <w:bCs/>
                <w:sz w:val="24"/>
              </w:rPr>
              <w:t>компл</w:t>
            </w:r>
            <w:proofErr w:type="spellEnd"/>
            <w:r w:rsidRPr="007B40BF">
              <w:rPr>
                <w:rFonts w:ascii="Times New Roman" w:hAnsi="Times New Roman" w:cs="Times New Roman"/>
                <w:bCs/>
                <w:sz w:val="24"/>
              </w:rPr>
              <w:t>.;</w:t>
            </w:r>
          </w:p>
          <w:p w14:paraId="0A5DC025" w14:textId="77777777" w:rsidR="00276C4C" w:rsidRPr="007B40BF" w:rsidRDefault="00276C4C" w:rsidP="007B40BF">
            <w:pPr>
              <w:pStyle w:val="af4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  <w:r w:rsidRPr="007B40BF">
              <w:rPr>
                <w:rFonts w:ascii="Times New Roman" w:hAnsi="Times New Roman" w:cs="Times New Roman"/>
                <w:bCs/>
                <w:sz w:val="24"/>
              </w:rPr>
              <w:t>гибкая вставка ф500, фланец-ниппель – 1 шт.;</w:t>
            </w:r>
          </w:p>
          <w:p w14:paraId="67B2A674" w14:textId="77777777" w:rsidR="00276C4C" w:rsidRPr="007B40BF" w:rsidRDefault="00276C4C" w:rsidP="007B40BF">
            <w:pPr>
              <w:pStyle w:val="af4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  <w:r w:rsidRPr="007B40BF">
              <w:rPr>
                <w:rFonts w:ascii="Times New Roman" w:hAnsi="Times New Roman" w:cs="Times New Roman"/>
                <w:bCs/>
                <w:sz w:val="24"/>
              </w:rPr>
              <w:t>гибкая вставка 350х350, фланец-шина – 1 шт.;</w:t>
            </w:r>
          </w:p>
          <w:p w14:paraId="2F8ECF32" w14:textId="5E90A7EB" w:rsidR="00276C4C" w:rsidRPr="007B40BF" w:rsidRDefault="00276C4C" w:rsidP="007B40BF">
            <w:pPr>
              <w:pStyle w:val="af4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  <w:r w:rsidRPr="007B40BF">
              <w:rPr>
                <w:rFonts w:ascii="Times New Roman" w:hAnsi="Times New Roman" w:cs="Times New Roman"/>
                <w:bCs/>
                <w:sz w:val="24"/>
              </w:rPr>
              <w:t xml:space="preserve">частотный преобразователь, 3 кВт – 1 </w:t>
            </w:r>
            <w:proofErr w:type="spellStart"/>
            <w:r w:rsidRPr="007B40BF">
              <w:rPr>
                <w:rFonts w:ascii="Times New Roman" w:hAnsi="Times New Roman" w:cs="Times New Roman"/>
                <w:bCs/>
                <w:sz w:val="24"/>
              </w:rPr>
              <w:t>компл</w:t>
            </w:r>
            <w:proofErr w:type="spellEnd"/>
            <w:r w:rsidRPr="007B40BF">
              <w:rPr>
                <w:rFonts w:ascii="Times New Roman" w:hAnsi="Times New Roman" w:cs="Times New Roman"/>
                <w:bCs/>
                <w:sz w:val="24"/>
              </w:rPr>
              <w:t>.;</w:t>
            </w:r>
          </w:p>
          <w:p w14:paraId="5CD223A0" w14:textId="77777777" w:rsidR="00276C4C" w:rsidRPr="007B40BF" w:rsidRDefault="00276C4C" w:rsidP="007B40BF">
            <w:pPr>
              <w:pStyle w:val="af4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  <w:r w:rsidRPr="007B40BF">
              <w:rPr>
                <w:rFonts w:ascii="Times New Roman" w:hAnsi="Times New Roman" w:cs="Times New Roman"/>
                <w:bCs/>
                <w:sz w:val="24"/>
              </w:rPr>
              <w:t>кнопочный пост для дистанционного управления вентилятором;</w:t>
            </w:r>
          </w:p>
          <w:p w14:paraId="265CB509" w14:textId="2016824B" w:rsidR="00276C4C" w:rsidRPr="007B40BF" w:rsidRDefault="00276C4C" w:rsidP="007B40BF">
            <w:pPr>
              <w:pStyle w:val="af4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  <w:r w:rsidRPr="007B40BF">
              <w:rPr>
                <w:rFonts w:ascii="Times New Roman" w:hAnsi="Times New Roman" w:cs="Times New Roman"/>
                <w:bCs/>
                <w:sz w:val="24"/>
              </w:rPr>
              <w:t xml:space="preserve">кабель ВВГнг-LS 5x1.5 ГОСТ – 100 </w:t>
            </w:r>
            <w:proofErr w:type="spellStart"/>
            <w:r w:rsidRPr="007B40BF">
              <w:rPr>
                <w:rFonts w:ascii="Times New Roman" w:hAnsi="Times New Roman" w:cs="Times New Roman"/>
                <w:bCs/>
                <w:sz w:val="24"/>
              </w:rPr>
              <w:t>п.м</w:t>
            </w:r>
            <w:proofErr w:type="spellEnd"/>
            <w:r w:rsidRPr="007B40BF">
              <w:rPr>
                <w:rFonts w:ascii="Times New Roman" w:hAnsi="Times New Roman" w:cs="Times New Roman"/>
                <w:bCs/>
                <w:sz w:val="24"/>
              </w:rPr>
              <w:t>.;</w:t>
            </w:r>
          </w:p>
          <w:p w14:paraId="714808F8" w14:textId="77777777" w:rsidR="00276C4C" w:rsidRPr="007B40BF" w:rsidRDefault="00276C4C" w:rsidP="007B40BF">
            <w:pPr>
              <w:pStyle w:val="af4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7B40BF">
              <w:rPr>
                <w:rFonts w:ascii="Times New Roman" w:hAnsi="Times New Roman" w:cs="Times New Roman"/>
                <w:bCs/>
                <w:sz w:val="24"/>
              </w:rPr>
              <w:t>труба</w:t>
            </w:r>
            <w:proofErr w:type="gramEnd"/>
            <w:r w:rsidRPr="007B40BF">
              <w:rPr>
                <w:rFonts w:ascii="Times New Roman" w:hAnsi="Times New Roman" w:cs="Times New Roman"/>
                <w:bCs/>
                <w:sz w:val="24"/>
              </w:rPr>
              <w:t xml:space="preserve"> гофрированная ПВХ с протяжкой, ф25 – 100 </w:t>
            </w:r>
            <w:proofErr w:type="spellStart"/>
            <w:r w:rsidRPr="007B40BF">
              <w:rPr>
                <w:rFonts w:ascii="Times New Roman" w:hAnsi="Times New Roman" w:cs="Times New Roman"/>
                <w:bCs/>
                <w:sz w:val="24"/>
              </w:rPr>
              <w:t>п.м</w:t>
            </w:r>
            <w:proofErr w:type="spellEnd"/>
            <w:r w:rsidRPr="007B40BF">
              <w:rPr>
                <w:rFonts w:ascii="Times New Roman" w:hAnsi="Times New Roman" w:cs="Times New Roman"/>
                <w:bCs/>
                <w:sz w:val="24"/>
              </w:rPr>
              <w:t>.;</w:t>
            </w:r>
          </w:p>
          <w:p w14:paraId="2E6C45EE" w14:textId="77777777" w:rsidR="00276C4C" w:rsidRPr="007B40BF" w:rsidRDefault="00276C4C" w:rsidP="007B40BF">
            <w:pPr>
              <w:pStyle w:val="af4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  <w:r w:rsidRPr="007B40BF">
              <w:rPr>
                <w:rFonts w:ascii="Times New Roman" w:hAnsi="Times New Roman" w:cs="Times New Roman"/>
                <w:bCs/>
                <w:sz w:val="24"/>
              </w:rPr>
              <w:t>клапан обратный RSK 500 – 1 шт.;</w:t>
            </w:r>
          </w:p>
          <w:p w14:paraId="25FDC82E" w14:textId="77777777" w:rsidR="00276C4C" w:rsidRPr="007B40BF" w:rsidRDefault="00276C4C" w:rsidP="007B40BF">
            <w:pPr>
              <w:pStyle w:val="af4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  <w:r w:rsidRPr="007B40BF">
              <w:rPr>
                <w:rFonts w:ascii="Times New Roman" w:hAnsi="Times New Roman" w:cs="Times New Roman"/>
                <w:bCs/>
                <w:sz w:val="24"/>
              </w:rPr>
              <w:t>зонт вытяжной из оцинкованной стали 1400х500х400(h), островной, верхняя центральная врезка ф315 – 3 шт.;</w:t>
            </w:r>
          </w:p>
          <w:p w14:paraId="6AABD638" w14:textId="77777777" w:rsidR="00276C4C" w:rsidRPr="007B40BF" w:rsidRDefault="00276C4C" w:rsidP="007B40BF">
            <w:pPr>
              <w:pStyle w:val="af4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  <w:r w:rsidRPr="007B40BF">
              <w:rPr>
                <w:rFonts w:ascii="Times New Roman" w:hAnsi="Times New Roman" w:cs="Times New Roman"/>
                <w:bCs/>
                <w:sz w:val="24"/>
              </w:rPr>
              <w:t>дроссель-клапан ф315 – 3 шт.;</w:t>
            </w:r>
          </w:p>
          <w:p w14:paraId="3FB10419" w14:textId="77777777" w:rsidR="00276C4C" w:rsidRPr="007B40BF" w:rsidRDefault="00276C4C" w:rsidP="007B40BF">
            <w:pPr>
              <w:pStyle w:val="af4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  <w:r w:rsidRPr="007B40BF">
              <w:rPr>
                <w:rFonts w:ascii="Times New Roman" w:hAnsi="Times New Roman" w:cs="Times New Roman"/>
                <w:bCs/>
                <w:sz w:val="24"/>
              </w:rPr>
              <w:t xml:space="preserve">воздуховоды из оцинкованной стали, ф500 – 18 </w:t>
            </w:r>
            <w:proofErr w:type="spellStart"/>
            <w:r w:rsidRPr="007B40BF">
              <w:rPr>
                <w:rFonts w:ascii="Times New Roman" w:hAnsi="Times New Roman" w:cs="Times New Roman"/>
                <w:bCs/>
                <w:sz w:val="24"/>
              </w:rPr>
              <w:t>п.м</w:t>
            </w:r>
            <w:proofErr w:type="spellEnd"/>
            <w:r w:rsidRPr="007B40BF">
              <w:rPr>
                <w:rFonts w:ascii="Times New Roman" w:hAnsi="Times New Roman" w:cs="Times New Roman"/>
                <w:bCs/>
                <w:sz w:val="24"/>
              </w:rPr>
              <w:t>.;</w:t>
            </w:r>
          </w:p>
          <w:p w14:paraId="76D5D1C7" w14:textId="77777777" w:rsidR="00276C4C" w:rsidRPr="007B40BF" w:rsidRDefault="00276C4C" w:rsidP="007B40BF">
            <w:pPr>
              <w:pStyle w:val="af4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  <w:r w:rsidRPr="007B40BF">
              <w:rPr>
                <w:rFonts w:ascii="Times New Roman" w:hAnsi="Times New Roman" w:cs="Times New Roman"/>
                <w:bCs/>
                <w:sz w:val="24"/>
              </w:rPr>
              <w:t xml:space="preserve">воздуховоды из оцинкованной стали, ф315 – 15 </w:t>
            </w:r>
            <w:proofErr w:type="spellStart"/>
            <w:r w:rsidRPr="007B40BF">
              <w:rPr>
                <w:rFonts w:ascii="Times New Roman" w:hAnsi="Times New Roman" w:cs="Times New Roman"/>
                <w:bCs/>
                <w:sz w:val="24"/>
              </w:rPr>
              <w:t>п.м</w:t>
            </w:r>
            <w:proofErr w:type="spellEnd"/>
            <w:r w:rsidRPr="007B40BF">
              <w:rPr>
                <w:rFonts w:ascii="Times New Roman" w:hAnsi="Times New Roman" w:cs="Times New Roman"/>
                <w:bCs/>
                <w:sz w:val="24"/>
              </w:rPr>
              <w:t>.;</w:t>
            </w:r>
          </w:p>
          <w:p w14:paraId="58DDF838" w14:textId="77777777" w:rsidR="00276C4C" w:rsidRPr="007B40BF" w:rsidRDefault="00276C4C" w:rsidP="007B40BF">
            <w:pPr>
              <w:pStyle w:val="af4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  <w:r w:rsidRPr="007B40BF">
              <w:rPr>
                <w:rFonts w:ascii="Times New Roman" w:hAnsi="Times New Roman" w:cs="Times New Roman"/>
                <w:bCs/>
                <w:sz w:val="24"/>
              </w:rPr>
              <w:t>фасонные изделия из оцинкованной стали – 17,24 м2;</w:t>
            </w:r>
          </w:p>
          <w:p w14:paraId="4DDCC8FC" w14:textId="77777777" w:rsidR="00276C4C" w:rsidRPr="007B40BF" w:rsidRDefault="00276C4C" w:rsidP="007B40BF">
            <w:pPr>
              <w:pStyle w:val="af4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  <w:r w:rsidRPr="007B40BF">
              <w:rPr>
                <w:rFonts w:ascii="Times New Roman" w:hAnsi="Times New Roman" w:cs="Times New Roman"/>
                <w:bCs/>
                <w:sz w:val="24"/>
              </w:rPr>
              <w:t xml:space="preserve">узел прохода через кровлю для воздуховода ф500 (УП1) – 1 </w:t>
            </w:r>
            <w:proofErr w:type="spellStart"/>
            <w:r w:rsidRPr="007B40BF">
              <w:rPr>
                <w:rFonts w:ascii="Times New Roman" w:hAnsi="Times New Roman" w:cs="Times New Roman"/>
                <w:bCs/>
                <w:sz w:val="24"/>
              </w:rPr>
              <w:t>компл</w:t>
            </w:r>
            <w:proofErr w:type="spellEnd"/>
            <w:r w:rsidRPr="007B40BF">
              <w:rPr>
                <w:rFonts w:ascii="Times New Roman" w:hAnsi="Times New Roman" w:cs="Times New Roman"/>
                <w:bCs/>
                <w:sz w:val="24"/>
              </w:rPr>
              <w:t>.;</w:t>
            </w:r>
          </w:p>
          <w:p w14:paraId="034A42D8" w14:textId="77777777" w:rsidR="00276C4C" w:rsidRPr="007B40BF" w:rsidRDefault="00276C4C" w:rsidP="007B40BF">
            <w:pPr>
              <w:pStyle w:val="af4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  <w:r w:rsidRPr="007B40BF">
              <w:rPr>
                <w:rFonts w:ascii="Times New Roman" w:hAnsi="Times New Roman" w:cs="Times New Roman"/>
                <w:bCs/>
                <w:sz w:val="24"/>
              </w:rPr>
              <w:t xml:space="preserve">профиль стальной для монтажа стойки крепления воздуховодов, 100х100 – 60 </w:t>
            </w:r>
            <w:proofErr w:type="spellStart"/>
            <w:r w:rsidRPr="007B40BF">
              <w:rPr>
                <w:rFonts w:ascii="Times New Roman" w:hAnsi="Times New Roman" w:cs="Times New Roman"/>
                <w:bCs/>
                <w:sz w:val="24"/>
              </w:rPr>
              <w:t>п.м</w:t>
            </w:r>
            <w:proofErr w:type="spellEnd"/>
            <w:r w:rsidRPr="007B40BF">
              <w:rPr>
                <w:rFonts w:ascii="Times New Roman" w:hAnsi="Times New Roman" w:cs="Times New Roman"/>
                <w:bCs/>
                <w:sz w:val="24"/>
              </w:rPr>
              <w:t>.;</w:t>
            </w:r>
          </w:p>
          <w:p w14:paraId="3FD813B0" w14:textId="77777777" w:rsidR="00276C4C" w:rsidRPr="007B40BF" w:rsidRDefault="00276C4C" w:rsidP="007B40BF">
            <w:pPr>
              <w:pStyle w:val="af4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  <w:r w:rsidRPr="007B40BF">
              <w:rPr>
                <w:rFonts w:ascii="Times New Roman" w:hAnsi="Times New Roman" w:cs="Times New Roman"/>
                <w:bCs/>
                <w:sz w:val="24"/>
              </w:rPr>
              <w:t xml:space="preserve">профиль стальной для монтажа стойки крепления воздуховодов, 60х30 – 120 </w:t>
            </w:r>
            <w:proofErr w:type="spellStart"/>
            <w:r w:rsidRPr="007B40BF">
              <w:rPr>
                <w:rFonts w:ascii="Times New Roman" w:hAnsi="Times New Roman" w:cs="Times New Roman"/>
                <w:bCs/>
                <w:sz w:val="24"/>
              </w:rPr>
              <w:t>п.м</w:t>
            </w:r>
            <w:proofErr w:type="spellEnd"/>
            <w:r w:rsidRPr="007B40BF">
              <w:rPr>
                <w:rFonts w:ascii="Times New Roman" w:hAnsi="Times New Roman" w:cs="Times New Roman"/>
                <w:bCs/>
                <w:sz w:val="24"/>
              </w:rPr>
              <w:t>.;</w:t>
            </w:r>
          </w:p>
          <w:p w14:paraId="6D7AAAE2" w14:textId="77777777" w:rsidR="00276C4C" w:rsidRPr="007B40BF" w:rsidRDefault="00276C4C" w:rsidP="007B40BF">
            <w:pPr>
              <w:pStyle w:val="af4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  <w:r w:rsidRPr="007B40BF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профиль стальной для монтажа опорной рамы вентилятора, 60х60 – 12 </w:t>
            </w:r>
            <w:proofErr w:type="spellStart"/>
            <w:r w:rsidRPr="007B40BF">
              <w:rPr>
                <w:rFonts w:ascii="Times New Roman" w:hAnsi="Times New Roman" w:cs="Times New Roman"/>
                <w:bCs/>
                <w:sz w:val="24"/>
              </w:rPr>
              <w:t>п.м</w:t>
            </w:r>
            <w:proofErr w:type="spellEnd"/>
            <w:r w:rsidRPr="007B40BF">
              <w:rPr>
                <w:rFonts w:ascii="Times New Roman" w:hAnsi="Times New Roman" w:cs="Times New Roman"/>
                <w:bCs/>
                <w:sz w:val="24"/>
              </w:rPr>
              <w:t>.;</w:t>
            </w:r>
          </w:p>
          <w:p w14:paraId="7A8E591F" w14:textId="77777777" w:rsidR="00276C4C" w:rsidRPr="007B40BF" w:rsidRDefault="00276C4C" w:rsidP="007B40BF">
            <w:pPr>
              <w:pStyle w:val="af4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  <w:r w:rsidRPr="007B40BF">
              <w:rPr>
                <w:rFonts w:ascii="Times New Roman" w:hAnsi="Times New Roman" w:cs="Times New Roman"/>
                <w:bCs/>
                <w:sz w:val="24"/>
              </w:rPr>
              <w:t>резина листовая под раму вентилятора, толщина 20мм – 1 м2;</w:t>
            </w:r>
          </w:p>
          <w:p w14:paraId="68506AA1" w14:textId="77777777" w:rsidR="00276C4C" w:rsidRPr="007B40BF" w:rsidRDefault="00276C4C" w:rsidP="007B40BF">
            <w:pPr>
              <w:pStyle w:val="af4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  <w:r w:rsidRPr="007B40BF">
              <w:rPr>
                <w:rFonts w:ascii="Times New Roman" w:hAnsi="Times New Roman" w:cs="Times New Roman"/>
                <w:bCs/>
                <w:sz w:val="24"/>
              </w:rPr>
              <w:t>расходные материалы и крепеж – 1компл.;</w:t>
            </w:r>
          </w:p>
          <w:p w14:paraId="558BFB84" w14:textId="77777777" w:rsidR="00276C4C" w:rsidRPr="007B40BF" w:rsidRDefault="00276C4C" w:rsidP="007B40BF">
            <w:pPr>
              <w:pStyle w:val="af4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  <w:r w:rsidRPr="007B40BF">
              <w:rPr>
                <w:rFonts w:ascii="Times New Roman" w:hAnsi="Times New Roman" w:cs="Times New Roman"/>
                <w:bCs/>
                <w:sz w:val="24"/>
              </w:rPr>
              <w:t xml:space="preserve">пусконаладочные работы – 1 </w:t>
            </w:r>
            <w:proofErr w:type="spellStart"/>
            <w:r w:rsidRPr="007B40BF">
              <w:rPr>
                <w:rFonts w:ascii="Times New Roman" w:hAnsi="Times New Roman" w:cs="Times New Roman"/>
                <w:bCs/>
                <w:sz w:val="24"/>
              </w:rPr>
              <w:t>компл</w:t>
            </w:r>
            <w:proofErr w:type="spellEnd"/>
            <w:r w:rsidRPr="007B40BF">
              <w:rPr>
                <w:rFonts w:ascii="Times New Roman" w:hAnsi="Times New Roman" w:cs="Times New Roman"/>
                <w:bCs/>
                <w:sz w:val="24"/>
              </w:rPr>
              <w:t>.;</w:t>
            </w:r>
          </w:p>
          <w:p w14:paraId="43473650" w14:textId="77777777" w:rsidR="00276C4C" w:rsidRPr="007B40BF" w:rsidRDefault="00276C4C" w:rsidP="007B40BF">
            <w:pPr>
              <w:pStyle w:val="af4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  <w:r w:rsidRPr="007B40BF">
              <w:rPr>
                <w:rFonts w:ascii="Times New Roman" w:hAnsi="Times New Roman" w:cs="Times New Roman"/>
                <w:bCs/>
                <w:sz w:val="24"/>
              </w:rPr>
              <w:t>автоподъемник с платформой 4х2, 1000кг, 22м – 7 смен;</w:t>
            </w:r>
          </w:p>
          <w:p w14:paraId="03014F38" w14:textId="358B10C5" w:rsidR="00276C4C" w:rsidRPr="007B40BF" w:rsidRDefault="00276C4C" w:rsidP="007B40BF">
            <w:pPr>
              <w:pStyle w:val="af4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  <w:r w:rsidRPr="007B40BF">
              <w:rPr>
                <w:rFonts w:ascii="Times New Roman" w:hAnsi="Times New Roman" w:cs="Times New Roman"/>
                <w:bCs/>
                <w:sz w:val="24"/>
              </w:rPr>
              <w:t xml:space="preserve">устройство проходки через кровлю 800х500 с </w:t>
            </w:r>
            <w:proofErr w:type="spellStart"/>
            <w:r w:rsidRPr="007B40BF">
              <w:rPr>
                <w:rFonts w:ascii="Times New Roman" w:hAnsi="Times New Roman" w:cs="Times New Roman"/>
                <w:bCs/>
                <w:sz w:val="24"/>
              </w:rPr>
              <w:t>последующией</w:t>
            </w:r>
            <w:proofErr w:type="spellEnd"/>
            <w:r w:rsidRPr="007B40BF">
              <w:rPr>
                <w:rFonts w:ascii="Times New Roman" w:hAnsi="Times New Roman" w:cs="Times New Roman"/>
                <w:bCs/>
                <w:sz w:val="24"/>
              </w:rPr>
              <w:t xml:space="preserve"> заделкой и герметизацией – 1 </w:t>
            </w:r>
            <w:proofErr w:type="spellStart"/>
            <w:r w:rsidRPr="007B40BF">
              <w:rPr>
                <w:rFonts w:ascii="Times New Roman" w:hAnsi="Times New Roman" w:cs="Times New Roman"/>
                <w:bCs/>
                <w:sz w:val="24"/>
              </w:rPr>
              <w:t>компл</w:t>
            </w:r>
            <w:proofErr w:type="spellEnd"/>
            <w:r w:rsidRPr="007B40BF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56" w:type="pct"/>
            <w:vAlign w:val="center"/>
          </w:tcPr>
          <w:p w14:paraId="4C14A2AF" w14:textId="2C4E9D8B" w:rsidR="00276C4C" w:rsidRPr="00B173EA" w:rsidRDefault="00B173EA" w:rsidP="001725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173EA">
              <w:rPr>
                <w:rFonts w:ascii="Times New Roman" w:hAnsi="Times New Roman"/>
                <w:sz w:val="24"/>
              </w:rPr>
              <w:lastRenderedPageBreak/>
              <w:t>услуга</w:t>
            </w:r>
          </w:p>
        </w:tc>
        <w:tc>
          <w:tcPr>
            <w:tcW w:w="525" w:type="pct"/>
            <w:vAlign w:val="center"/>
          </w:tcPr>
          <w:p w14:paraId="4EB20072" w14:textId="53C2A545" w:rsidR="00276C4C" w:rsidRPr="00B173EA" w:rsidRDefault="007B40BF" w:rsidP="001725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173E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6C4C" w:rsidRPr="00EC7B0B" w14:paraId="55E9C948" w14:textId="77777777" w:rsidTr="007B40BF">
        <w:trPr>
          <w:trHeight w:val="2456"/>
          <w:jc w:val="center"/>
        </w:trPr>
        <w:tc>
          <w:tcPr>
            <w:tcW w:w="196" w:type="pct"/>
            <w:vAlign w:val="center"/>
          </w:tcPr>
          <w:p w14:paraId="19C24755" w14:textId="77777777" w:rsidR="00276C4C" w:rsidRPr="007B40BF" w:rsidRDefault="00276C4C" w:rsidP="001725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40B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5" w:type="pct"/>
            <w:vAlign w:val="center"/>
          </w:tcPr>
          <w:p w14:paraId="4D37422C" w14:textId="3FF34868" w:rsidR="00276C4C" w:rsidRPr="007B40BF" w:rsidRDefault="00276C4C" w:rsidP="001725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40BF">
              <w:rPr>
                <w:rFonts w:ascii="Times New Roman" w:hAnsi="Times New Roman" w:cs="Times New Roman"/>
                <w:sz w:val="24"/>
              </w:rPr>
              <w:t>Демонтаж</w:t>
            </w:r>
            <w:r w:rsidR="00246E5C">
              <w:rPr>
                <w:rFonts w:ascii="Times New Roman" w:hAnsi="Times New Roman" w:cs="Times New Roman"/>
                <w:sz w:val="24"/>
              </w:rPr>
              <w:t>/Монтаж</w:t>
            </w:r>
          </w:p>
        </w:tc>
        <w:tc>
          <w:tcPr>
            <w:tcW w:w="3128" w:type="pct"/>
            <w:vAlign w:val="center"/>
          </w:tcPr>
          <w:p w14:paraId="54F06A9D" w14:textId="38DF2B61" w:rsidR="00276C4C" w:rsidRPr="007B40BF" w:rsidRDefault="00276C4C" w:rsidP="00C47ACD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56" w:type="pct"/>
            <w:vAlign w:val="center"/>
          </w:tcPr>
          <w:p w14:paraId="649D90D2" w14:textId="456456C4" w:rsidR="00276C4C" w:rsidRPr="00B173EA" w:rsidRDefault="007B40BF" w:rsidP="001725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173EA">
              <w:rPr>
                <w:rFonts w:ascii="Times New Roman" w:hAnsi="Times New Roman" w:cs="Times New Roman"/>
                <w:sz w:val="24"/>
              </w:rPr>
              <w:t>услуга</w:t>
            </w:r>
          </w:p>
        </w:tc>
        <w:tc>
          <w:tcPr>
            <w:tcW w:w="525" w:type="pct"/>
            <w:vAlign w:val="center"/>
          </w:tcPr>
          <w:p w14:paraId="0BC9C07A" w14:textId="1E5E7D65" w:rsidR="00276C4C" w:rsidRPr="00B173EA" w:rsidRDefault="007B40BF" w:rsidP="00C47AC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173E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14:paraId="757DEA07" w14:textId="77777777" w:rsidR="002239AF" w:rsidRPr="002239AF" w:rsidRDefault="002239AF" w:rsidP="002239AF">
      <w:pPr>
        <w:spacing w:line="100" w:lineRule="atLeast"/>
        <w:jc w:val="both"/>
        <w:rPr>
          <w:sz w:val="24"/>
        </w:rPr>
      </w:pPr>
    </w:p>
    <w:p w14:paraId="4BAEACB0" w14:textId="1E088EB5" w:rsidR="007D5471" w:rsidRPr="006A2FA4" w:rsidRDefault="007B40BF" w:rsidP="006C6710">
      <w:pPr>
        <w:numPr>
          <w:ilvl w:val="0"/>
          <w:numId w:val="2"/>
        </w:numPr>
        <w:spacing w:line="100" w:lineRule="atLeast"/>
        <w:ind w:left="709" w:hanging="709"/>
        <w:jc w:val="both"/>
        <w:rPr>
          <w:sz w:val="24"/>
        </w:rPr>
      </w:pPr>
      <w:r>
        <w:rPr>
          <w:b/>
          <w:bCs/>
          <w:sz w:val="24"/>
        </w:rPr>
        <w:t xml:space="preserve">Транспортные расходы: </w:t>
      </w:r>
      <w:r w:rsidR="00A22EBE" w:rsidRPr="00A644FA">
        <w:rPr>
          <w:sz w:val="24"/>
        </w:rPr>
        <w:t>стоимость выезда специалиста на объект</w:t>
      </w:r>
      <w:r w:rsidR="00A22EBE">
        <w:rPr>
          <w:sz w:val="24"/>
        </w:rPr>
        <w:t xml:space="preserve"> и доставка материалов, необходимых</w:t>
      </w:r>
      <w:r w:rsidR="00A22EBE" w:rsidRPr="00A644FA">
        <w:rPr>
          <w:sz w:val="24"/>
        </w:rPr>
        <w:t xml:space="preserve"> в </w:t>
      </w:r>
      <w:r w:rsidR="00A22EBE">
        <w:rPr>
          <w:sz w:val="24"/>
        </w:rPr>
        <w:t xml:space="preserve">рамках оказания комплекса услуг, </w:t>
      </w:r>
      <w:r w:rsidR="00A22EBE" w:rsidRPr="00A644FA">
        <w:rPr>
          <w:sz w:val="24"/>
        </w:rPr>
        <w:t>входят в стоимость оказания услуг</w:t>
      </w:r>
      <w:r w:rsidR="006A2FA4">
        <w:rPr>
          <w:sz w:val="24"/>
        </w:rPr>
        <w:t>.</w:t>
      </w:r>
    </w:p>
    <w:p w14:paraId="004F6903" w14:textId="77777777" w:rsidR="002415FB" w:rsidRPr="002239AF" w:rsidRDefault="002415FB" w:rsidP="002415FB">
      <w:pPr>
        <w:spacing w:line="100" w:lineRule="atLeast"/>
        <w:jc w:val="both"/>
        <w:rPr>
          <w:sz w:val="24"/>
        </w:rPr>
      </w:pPr>
    </w:p>
    <w:p w14:paraId="02BEC56A" w14:textId="69616A5B" w:rsidR="000F6C75" w:rsidRPr="002239AF" w:rsidRDefault="006A2FA4" w:rsidP="006C6710">
      <w:pPr>
        <w:numPr>
          <w:ilvl w:val="0"/>
          <w:numId w:val="2"/>
        </w:numPr>
        <w:spacing w:line="100" w:lineRule="atLeast"/>
        <w:ind w:left="709" w:hanging="709"/>
        <w:jc w:val="both"/>
        <w:rPr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 xml:space="preserve">Место (адрес) </w:t>
      </w:r>
      <w:r w:rsidR="00A22EBE">
        <w:rPr>
          <w:b/>
          <w:bCs/>
          <w:color w:val="000000" w:themeColor="text1"/>
          <w:sz w:val="24"/>
        </w:rPr>
        <w:t>оказания услуг</w:t>
      </w:r>
      <w:r w:rsidR="000F6C75" w:rsidRPr="002239AF">
        <w:rPr>
          <w:b/>
          <w:bCs/>
          <w:color w:val="000000" w:themeColor="text1"/>
          <w:sz w:val="24"/>
        </w:rPr>
        <w:t>:</w:t>
      </w:r>
      <w:r w:rsidR="000F6C75" w:rsidRPr="002239AF">
        <w:rPr>
          <w:color w:val="000000" w:themeColor="text1"/>
          <w:sz w:val="24"/>
        </w:rPr>
        <w:t xml:space="preserve"> г. Москва, г. Щербинка, ул. Первомайская, д. 6 (место поставки).</w:t>
      </w:r>
    </w:p>
    <w:p w14:paraId="2CEDA463" w14:textId="77777777" w:rsidR="00903507" w:rsidRPr="002239AF" w:rsidRDefault="00903507" w:rsidP="006E47AD">
      <w:pPr>
        <w:spacing w:line="100" w:lineRule="atLeast"/>
        <w:ind w:left="709" w:hanging="709"/>
        <w:jc w:val="both"/>
        <w:rPr>
          <w:color w:val="000000" w:themeColor="text1"/>
          <w:sz w:val="24"/>
        </w:rPr>
      </w:pPr>
    </w:p>
    <w:p w14:paraId="2BA4B1F7" w14:textId="6F667F5B" w:rsidR="00C91EFA" w:rsidRPr="002239AF" w:rsidRDefault="00A22EBE" w:rsidP="006C6710">
      <w:pPr>
        <w:numPr>
          <w:ilvl w:val="0"/>
          <w:numId w:val="2"/>
        </w:numPr>
        <w:spacing w:line="100" w:lineRule="atLeast"/>
        <w:ind w:left="709" w:hanging="709"/>
        <w:jc w:val="both"/>
        <w:rPr>
          <w:color w:val="000000" w:themeColor="text1"/>
          <w:sz w:val="24"/>
        </w:rPr>
      </w:pPr>
      <w:r w:rsidRPr="00316FAE">
        <w:rPr>
          <w:b/>
          <w:bCs/>
          <w:sz w:val="24"/>
        </w:rPr>
        <w:t>Условия и сроки (период, график) оказания Услуги</w:t>
      </w:r>
      <w:r w:rsidR="005847FA" w:rsidRPr="002239AF">
        <w:rPr>
          <w:b/>
          <w:bCs/>
          <w:color w:val="000000" w:themeColor="text1"/>
          <w:sz w:val="24"/>
        </w:rPr>
        <w:t>:</w:t>
      </w:r>
      <w:r w:rsidR="00F830FB" w:rsidRPr="002239AF">
        <w:rPr>
          <w:b/>
          <w:bCs/>
          <w:color w:val="000000" w:themeColor="text1"/>
          <w:sz w:val="24"/>
        </w:rPr>
        <w:t xml:space="preserve"> </w:t>
      </w:r>
    </w:p>
    <w:p w14:paraId="6E216279" w14:textId="3AFCC719" w:rsidR="00A7042F" w:rsidRPr="002239AF" w:rsidRDefault="00A22EBE" w:rsidP="006C6710">
      <w:pPr>
        <w:pStyle w:val="af4"/>
        <w:numPr>
          <w:ilvl w:val="1"/>
          <w:numId w:val="2"/>
        </w:numPr>
        <w:ind w:left="709" w:hanging="709"/>
        <w:jc w:val="both"/>
        <w:rPr>
          <w:color w:val="000000" w:themeColor="text1"/>
          <w:sz w:val="24"/>
        </w:rPr>
      </w:pPr>
      <w:r w:rsidRPr="00AA0451">
        <w:rPr>
          <w:sz w:val="24"/>
        </w:rPr>
        <w:t>Период оказания Услуг</w:t>
      </w:r>
      <w:r>
        <w:rPr>
          <w:sz w:val="24"/>
        </w:rPr>
        <w:t>и</w:t>
      </w:r>
      <w:r w:rsidRPr="00AA0451">
        <w:rPr>
          <w:b/>
          <w:sz w:val="24"/>
        </w:rPr>
        <w:t>:</w:t>
      </w:r>
      <w:r w:rsidRPr="00AA0451">
        <w:rPr>
          <w:sz w:val="24"/>
        </w:rPr>
        <w:t xml:space="preserve"> в течение </w:t>
      </w:r>
      <w:r>
        <w:rPr>
          <w:sz w:val="24"/>
        </w:rPr>
        <w:t>30 (тридцати</w:t>
      </w:r>
      <w:r w:rsidR="00CA1B44">
        <w:rPr>
          <w:sz w:val="24"/>
        </w:rPr>
        <w:t>) календарных</w:t>
      </w:r>
      <w:r w:rsidRPr="00AA0451">
        <w:rPr>
          <w:sz w:val="24"/>
        </w:rPr>
        <w:t xml:space="preserve"> </w:t>
      </w:r>
      <w:r w:rsidR="00CA1B44">
        <w:rPr>
          <w:sz w:val="24"/>
        </w:rPr>
        <w:t>дней</w:t>
      </w:r>
      <w:r>
        <w:rPr>
          <w:sz w:val="24"/>
        </w:rPr>
        <w:t xml:space="preserve"> </w:t>
      </w:r>
      <w:r w:rsidRPr="00AA0451">
        <w:rPr>
          <w:sz w:val="24"/>
        </w:rPr>
        <w:t>с даты заключения договора</w:t>
      </w:r>
      <w:r w:rsidR="002415FB" w:rsidRPr="002239AF">
        <w:rPr>
          <w:bCs/>
          <w:sz w:val="24"/>
        </w:rPr>
        <w:t>.</w:t>
      </w:r>
    </w:p>
    <w:p w14:paraId="29CA5B98" w14:textId="77777777" w:rsidR="00F3407E" w:rsidRPr="002239AF" w:rsidRDefault="00F3407E" w:rsidP="00F3407E">
      <w:pPr>
        <w:pStyle w:val="af4"/>
        <w:ind w:left="709"/>
        <w:jc w:val="both"/>
        <w:rPr>
          <w:color w:val="000000" w:themeColor="text1"/>
          <w:sz w:val="24"/>
        </w:rPr>
      </w:pPr>
    </w:p>
    <w:p w14:paraId="239E1563" w14:textId="766D152A" w:rsidR="00BC0A10" w:rsidRPr="00BC0A10" w:rsidRDefault="005847FA" w:rsidP="006C6710">
      <w:pPr>
        <w:numPr>
          <w:ilvl w:val="0"/>
          <w:numId w:val="2"/>
        </w:numPr>
        <w:spacing w:line="100" w:lineRule="atLeast"/>
        <w:ind w:left="709" w:hanging="709"/>
        <w:jc w:val="both"/>
        <w:rPr>
          <w:bCs/>
          <w:color w:val="000000" w:themeColor="text1"/>
          <w:sz w:val="24"/>
        </w:rPr>
      </w:pPr>
      <w:r w:rsidRPr="002239AF">
        <w:rPr>
          <w:b/>
          <w:bCs/>
          <w:color w:val="000000" w:themeColor="text1"/>
          <w:sz w:val="24"/>
        </w:rPr>
        <w:t>Форма, сроки и порядок оплаты:</w:t>
      </w:r>
      <w:r w:rsidRPr="002239AF">
        <w:rPr>
          <w:bCs/>
          <w:color w:val="000000" w:themeColor="text1"/>
          <w:sz w:val="24"/>
        </w:rPr>
        <w:t xml:space="preserve"> </w:t>
      </w:r>
      <w:r w:rsidR="00BC0A10" w:rsidRPr="00BC0A10">
        <w:rPr>
          <w:bCs/>
          <w:sz w:val="24"/>
        </w:rPr>
        <w:t xml:space="preserve">Оплата </w:t>
      </w:r>
      <w:r w:rsidR="00A22EBE">
        <w:rPr>
          <w:bCs/>
          <w:sz w:val="24"/>
        </w:rPr>
        <w:t>Услуги</w:t>
      </w:r>
      <w:r w:rsidR="00BC0A10" w:rsidRPr="00BC0A10">
        <w:rPr>
          <w:bCs/>
          <w:sz w:val="24"/>
        </w:rPr>
        <w:t xml:space="preserve"> производится </w:t>
      </w:r>
      <w:r w:rsidR="00A22EBE">
        <w:rPr>
          <w:bCs/>
          <w:sz w:val="24"/>
        </w:rPr>
        <w:t>Заказчиком</w:t>
      </w:r>
      <w:r w:rsidR="00BC0A10" w:rsidRPr="00BC0A10">
        <w:rPr>
          <w:bCs/>
          <w:sz w:val="24"/>
        </w:rPr>
        <w:t xml:space="preserve"> в безналичной форме путем перечисления денежных средств на расчетный счет </w:t>
      </w:r>
      <w:r w:rsidR="00A22EBE">
        <w:rPr>
          <w:bCs/>
          <w:sz w:val="24"/>
        </w:rPr>
        <w:t>Исполнителя</w:t>
      </w:r>
      <w:r w:rsidR="00BC0A10" w:rsidRPr="00BC0A10">
        <w:rPr>
          <w:bCs/>
          <w:sz w:val="24"/>
        </w:rPr>
        <w:t xml:space="preserve"> в следующем порядке:</w:t>
      </w:r>
    </w:p>
    <w:p w14:paraId="02A73F93" w14:textId="3BA48579" w:rsidR="00BC0A10" w:rsidRPr="009A01A0" w:rsidRDefault="00BC0A10" w:rsidP="006C6710">
      <w:pPr>
        <w:pStyle w:val="af4"/>
        <w:widowControl w:val="0"/>
        <w:numPr>
          <w:ilvl w:val="0"/>
          <w:numId w:val="7"/>
        </w:numPr>
        <w:tabs>
          <w:tab w:val="left" w:pos="284"/>
        </w:tabs>
        <w:suppressAutoHyphens w:val="0"/>
        <w:ind w:hanging="11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авансовый</w:t>
      </w:r>
      <w:r w:rsidRPr="009A01A0">
        <w:rPr>
          <w:rFonts w:eastAsia="Calibri"/>
          <w:sz w:val="24"/>
          <w:lang w:eastAsia="en-US"/>
        </w:rPr>
        <w:t xml:space="preserve"> платеж </w:t>
      </w:r>
      <w:r w:rsidR="00A22EBE">
        <w:rPr>
          <w:rFonts w:eastAsia="Calibri"/>
          <w:sz w:val="24"/>
          <w:lang w:eastAsia="en-US"/>
        </w:rPr>
        <w:t>Заказчику</w:t>
      </w:r>
      <w:r w:rsidRPr="009A01A0">
        <w:rPr>
          <w:rFonts w:eastAsia="Calibri"/>
          <w:sz w:val="24"/>
          <w:lang w:eastAsia="en-US"/>
        </w:rPr>
        <w:t xml:space="preserve"> в размере 50% (пятидесяти процентов) от стоимости </w:t>
      </w:r>
      <w:r w:rsidR="00751073">
        <w:rPr>
          <w:rFonts w:eastAsia="Calibri"/>
          <w:sz w:val="24"/>
          <w:lang w:eastAsia="en-US"/>
        </w:rPr>
        <w:t>услуг</w:t>
      </w:r>
      <w:r w:rsidRPr="009A01A0">
        <w:rPr>
          <w:rFonts w:eastAsia="Calibri"/>
          <w:sz w:val="24"/>
          <w:lang w:eastAsia="en-US"/>
        </w:rPr>
        <w:t xml:space="preserve"> в течение 5 (пяти) </w:t>
      </w:r>
      <w:r>
        <w:rPr>
          <w:rFonts w:eastAsia="Calibri"/>
          <w:sz w:val="24"/>
          <w:lang w:eastAsia="en-US"/>
        </w:rPr>
        <w:t>рабочих</w:t>
      </w:r>
      <w:r w:rsidRPr="009A01A0">
        <w:rPr>
          <w:rFonts w:eastAsia="Calibri"/>
          <w:sz w:val="24"/>
          <w:lang w:eastAsia="en-US"/>
        </w:rPr>
        <w:t xml:space="preserve"> дней с момента подписания договора;</w:t>
      </w:r>
    </w:p>
    <w:p w14:paraId="0CFF101D" w14:textId="0CB1B84F" w:rsidR="00F3407E" w:rsidRPr="00BC0A10" w:rsidRDefault="00BC0A10" w:rsidP="006C6710">
      <w:pPr>
        <w:pStyle w:val="af4"/>
        <w:numPr>
          <w:ilvl w:val="0"/>
          <w:numId w:val="7"/>
        </w:numPr>
        <w:spacing w:line="100" w:lineRule="atLeast"/>
        <w:ind w:hanging="11"/>
        <w:jc w:val="both"/>
        <w:rPr>
          <w:bCs/>
          <w:sz w:val="24"/>
        </w:rPr>
      </w:pPr>
      <w:r w:rsidRPr="009A01A0">
        <w:rPr>
          <w:rFonts w:eastAsia="Calibri"/>
          <w:sz w:val="24"/>
          <w:lang w:eastAsia="en-US"/>
        </w:rPr>
        <w:t xml:space="preserve">окончательный расчет в размере 50% (пятидесяти процентов) в течение </w:t>
      </w:r>
      <w:r>
        <w:rPr>
          <w:rFonts w:eastAsia="Calibri"/>
          <w:sz w:val="24"/>
          <w:lang w:eastAsia="en-US"/>
        </w:rPr>
        <w:t>10</w:t>
      </w:r>
      <w:r w:rsidRPr="009A01A0">
        <w:rPr>
          <w:rFonts w:eastAsia="Calibri"/>
          <w:sz w:val="24"/>
          <w:lang w:eastAsia="en-US"/>
        </w:rPr>
        <w:t xml:space="preserve"> (</w:t>
      </w:r>
      <w:r>
        <w:rPr>
          <w:rFonts w:eastAsia="Calibri"/>
          <w:sz w:val="24"/>
          <w:lang w:eastAsia="en-US"/>
        </w:rPr>
        <w:t>десяти)</w:t>
      </w:r>
      <w:r w:rsidRPr="009A01A0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рабочих </w:t>
      </w:r>
      <w:r w:rsidRPr="009A01A0">
        <w:rPr>
          <w:rFonts w:eastAsia="Calibri"/>
          <w:sz w:val="24"/>
          <w:lang w:eastAsia="en-US"/>
        </w:rPr>
        <w:t xml:space="preserve">дней </w:t>
      </w:r>
      <w:r w:rsidR="00A22EBE" w:rsidRPr="00E220E8">
        <w:rPr>
          <w:bCs/>
          <w:sz w:val="24"/>
        </w:rPr>
        <w:t>с даты подписания Акт</w:t>
      </w:r>
      <w:r w:rsidR="00A22EBE">
        <w:rPr>
          <w:bCs/>
          <w:sz w:val="24"/>
        </w:rPr>
        <w:t>а сдачи-приемки оказанных услуг</w:t>
      </w:r>
      <w:r w:rsidRPr="009A01A0">
        <w:rPr>
          <w:rFonts w:eastAsia="Calibri"/>
          <w:sz w:val="24"/>
          <w:lang w:eastAsia="en-US"/>
        </w:rPr>
        <w:t>.</w:t>
      </w:r>
    </w:p>
    <w:p w14:paraId="53167803" w14:textId="77777777" w:rsidR="003C71E6" w:rsidRPr="002239AF" w:rsidRDefault="003C71E6" w:rsidP="0008161A">
      <w:pPr>
        <w:ind w:left="709"/>
        <w:jc w:val="both"/>
        <w:rPr>
          <w:bCs/>
          <w:color w:val="000000" w:themeColor="text1"/>
          <w:sz w:val="24"/>
        </w:rPr>
      </w:pPr>
    </w:p>
    <w:p w14:paraId="67CDB550" w14:textId="77777777" w:rsidR="00751073" w:rsidRPr="00316FAE" w:rsidRDefault="00751073" w:rsidP="00751073">
      <w:pPr>
        <w:numPr>
          <w:ilvl w:val="0"/>
          <w:numId w:val="2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316FAE">
        <w:rPr>
          <w:b/>
          <w:bCs/>
          <w:sz w:val="24"/>
        </w:rPr>
        <w:t>Обязательные (минимальные) требования к оказанию Услуги:</w:t>
      </w:r>
    </w:p>
    <w:p w14:paraId="59B1BC8A" w14:textId="77777777" w:rsidR="00751073" w:rsidRPr="00316FAE" w:rsidRDefault="00751073" w:rsidP="00751073">
      <w:pPr>
        <w:numPr>
          <w:ilvl w:val="1"/>
          <w:numId w:val="2"/>
        </w:numPr>
        <w:ind w:left="709" w:hanging="709"/>
        <w:jc w:val="both"/>
        <w:rPr>
          <w:bCs/>
          <w:sz w:val="24"/>
        </w:rPr>
      </w:pPr>
      <w:r w:rsidRPr="00316FAE">
        <w:rPr>
          <w:sz w:val="24"/>
        </w:rPr>
        <w:t>Соблюдать качество очистки, сохранять геометрию, свойства материала и прочность подвесок</w:t>
      </w:r>
      <w:r w:rsidRPr="00316FAE">
        <w:rPr>
          <w:bCs/>
          <w:sz w:val="24"/>
        </w:rPr>
        <w:t>.</w:t>
      </w:r>
    </w:p>
    <w:p w14:paraId="129AEB5A" w14:textId="77777777" w:rsidR="00751073" w:rsidRPr="00316FAE" w:rsidRDefault="00751073" w:rsidP="00751073">
      <w:pPr>
        <w:numPr>
          <w:ilvl w:val="1"/>
          <w:numId w:val="2"/>
        </w:numPr>
        <w:ind w:left="709" w:hanging="709"/>
        <w:jc w:val="both"/>
        <w:rPr>
          <w:bCs/>
          <w:sz w:val="24"/>
        </w:rPr>
      </w:pPr>
      <w:r w:rsidRPr="00316FAE">
        <w:rPr>
          <w:sz w:val="24"/>
        </w:rPr>
        <w:t>Соблюдать периодичность выполнения Работ, установленную Заказчиком, с тем, чтобы не допустить перерывов или сбоев в производстве Заказчика. Забор и возврат подвесок производить еженедельно.</w:t>
      </w:r>
    </w:p>
    <w:p w14:paraId="5C43A0C7" w14:textId="77777777" w:rsidR="00751073" w:rsidRPr="00316FAE" w:rsidRDefault="00751073" w:rsidP="00751073">
      <w:pPr>
        <w:pStyle w:val="af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709"/>
        <w:jc w:val="both"/>
        <w:rPr>
          <w:bCs/>
          <w:sz w:val="24"/>
        </w:rPr>
      </w:pPr>
      <w:r w:rsidRPr="00316FAE">
        <w:rPr>
          <w:sz w:val="24"/>
        </w:rPr>
        <w:t>Уведомлять Заказчика об обнаруженных в процессе выполнения Работ скрытых повреждениях/недостатках оснастки.</w:t>
      </w:r>
      <w:r w:rsidRPr="00316FAE">
        <w:rPr>
          <w:bCs/>
          <w:sz w:val="24"/>
        </w:rPr>
        <w:t xml:space="preserve"> </w:t>
      </w:r>
    </w:p>
    <w:p w14:paraId="297BDE44" w14:textId="77777777" w:rsidR="00751073" w:rsidRPr="00316FAE" w:rsidRDefault="00751073" w:rsidP="00751073">
      <w:pPr>
        <w:pStyle w:val="af4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bCs/>
          <w:sz w:val="24"/>
        </w:rPr>
      </w:pPr>
    </w:p>
    <w:p w14:paraId="100AA6BB" w14:textId="77777777" w:rsidR="00751073" w:rsidRPr="00316FAE" w:rsidRDefault="00751073" w:rsidP="00751073">
      <w:pPr>
        <w:numPr>
          <w:ilvl w:val="0"/>
          <w:numId w:val="2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316FAE">
        <w:rPr>
          <w:b/>
          <w:bCs/>
          <w:sz w:val="24"/>
        </w:rPr>
        <w:t>Требования к качеству выполненных работ:</w:t>
      </w:r>
    </w:p>
    <w:p w14:paraId="03AB071D" w14:textId="77777777" w:rsidR="00751073" w:rsidRPr="00316FAE" w:rsidRDefault="00751073" w:rsidP="00751073">
      <w:pPr>
        <w:numPr>
          <w:ilvl w:val="1"/>
          <w:numId w:val="2"/>
        </w:numPr>
        <w:ind w:left="709" w:hanging="709"/>
        <w:jc w:val="both"/>
        <w:rPr>
          <w:sz w:val="24"/>
        </w:rPr>
      </w:pPr>
      <w:r w:rsidRPr="00316FAE">
        <w:rPr>
          <w:sz w:val="24"/>
        </w:rPr>
        <w:t xml:space="preserve">Исполнитель гарантирует надлежащее качество выполненных работ, их соответствие общепринятым правилам, действующим нормам и требованиям Российской Федерации, а также требованиям и условиям договора. </w:t>
      </w:r>
    </w:p>
    <w:p w14:paraId="533C9955" w14:textId="77777777" w:rsidR="00751073" w:rsidRPr="00316FAE" w:rsidRDefault="00751073" w:rsidP="00751073">
      <w:pPr>
        <w:pStyle w:val="af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709"/>
        <w:jc w:val="both"/>
        <w:rPr>
          <w:bCs/>
          <w:sz w:val="24"/>
        </w:rPr>
      </w:pPr>
      <w:r w:rsidRPr="00316FAE">
        <w:rPr>
          <w:bCs/>
          <w:sz w:val="24"/>
        </w:rPr>
        <w:t>Устранение выявленных Заказчиком недостатков осуществляется Исполнителем за свой счет и своими силами.</w:t>
      </w:r>
    </w:p>
    <w:p w14:paraId="56D33BC0" w14:textId="77777777" w:rsidR="00751073" w:rsidRPr="00316FAE" w:rsidRDefault="00751073" w:rsidP="00751073">
      <w:pPr>
        <w:numPr>
          <w:ilvl w:val="1"/>
          <w:numId w:val="2"/>
        </w:numPr>
        <w:ind w:left="709" w:hanging="709"/>
        <w:jc w:val="both"/>
        <w:rPr>
          <w:sz w:val="24"/>
        </w:rPr>
      </w:pPr>
      <w:r w:rsidRPr="00316FAE">
        <w:rPr>
          <w:sz w:val="24"/>
        </w:rPr>
        <w:t>Исполнитель несет ответственность за ущерб, причиненный имуществу Заказчика в процессе исполнения своих обязательств по Договору, в размере реального ущерба. В случае обнаружения Заказчиком факта причинения Исполнителем (работниками Исполнителя и/или привлеченными Исполнителем третьими лицами) при выполнении работ ущерба имуществу Заказчика, в том числе в случае пропажи, или причинения ущерба личному имуществу работников Заказчика, Заказчик не позднее 5 (пяти) рабочих дней со дня обнаружения такого ущерба сообщает об этом Исполнителю и направляет соответствующий Акт о причиненном ущербе с указанием размера, причин и обстоятельств причинения ущерба.</w:t>
      </w:r>
    </w:p>
    <w:p w14:paraId="00A827D8" w14:textId="77777777" w:rsidR="00751073" w:rsidRPr="00316FAE" w:rsidRDefault="00751073" w:rsidP="00751073">
      <w:pPr>
        <w:numPr>
          <w:ilvl w:val="1"/>
          <w:numId w:val="2"/>
        </w:numPr>
        <w:ind w:left="709" w:hanging="709"/>
        <w:jc w:val="both"/>
        <w:rPr>
          <w:sz w:val="24"/>
        </w:rPr>
      </w:pPr>
      <w:r w:rsidRPr="00316FAE">
        <w:rPr>
          <w:sz w:val="24"/>
        </w:rPr>
        <w:t>Заказчик обязан предоставить по требованию Исполнителя документы, подтверждающие обстоятельства и размер причиненного ущерба, и иные документы, необходимые для возмещения ущерба. Акт о причиненном ущербе с указанием размера и сроков возмещения ущерба подписывается Сторонами по результатам рассмотрения перечисленных выше документов. При уклонении или отказе Исполнителя от подписания Акта о причиненном ущербе такой Акт подписывается в одностороннем порядке Заказчиком с приложением письменных доказательств причиненного ущерба.</w:t>
      </w:r>
    </w:p>
    <w:p w14:paraId="4E0D3CF2" w14:textId="54E65411" w:rsidR="00751073" w:rsidRDefault="00751073" w:rsidP="00751073">
      <w:pPr>
        <w:numPr>
          <w:ilvl w:val="1"/>
          <w:numId w:val="2"/>
        </w:numPr>
        <w:ind w:left="709" w:hanging="709"/>
        <w:jc w:val="both"/>
        <w:rPr>
          <w:sz w:val="24"/>
        </w:rPr>
      </w:pPr>
      <w:r w:rsidRPr="00316FAE">
        <w:rPr>
          <w:sz w:val="24"/>
        </w:rPr>
        <w:t>Подписанный Акт о причиненном ущербе (в том числе подписанный Заказчиком в одностороннем порядке) является основанием для направления Заказчиком требования о возмещении суммы причиненного Исполнителем ущерба.</w:t>
      </w:r>
    </w:p>
    <w:p w14:paraId="4EF29EA4" w14:textId="2A79E703" w:rsidR="005D541D" w:rsidRDefault="005D541D" w:rsidP="005D541D">
      <w:pPr>
        <w:jc w:val="both"/>
        <w:rPr>
          <w:sz w:val="24"/>
        </w:rPr>
      </w:pPr>
    </w:p>
    <w:p w14:paraId="21A01936" w14:textId="77777777" w:rsidR="005D541D" w:rsidRDefault="005D541D" w:rsidP="005D541D">
      <w:pPr>
        <w:jc w:val="both"/>
        <w:rPr>
          <w:sz w:val="24"/>
        </w:rPr>
      </w:pPr>
    </w:p>
    <w:p w14:paraId="6CE7E196" w14:textId="77777777" w:rsidR="00751073" w:rsidRPr="005D541D" w:rsidRDefault="00751073" w:rsidP="005D541D">
      <w:pPr>
        <w:pStyle w:val="af4"/>
        <w:numPr>
          <w:ilvl w:val="0"/>
          <w:numId w:val="2"/>
        </w:numPr>
        <w:ind w:left="709" w:hanging="709"/>
        <w:jc w:val="both"/>
        <w:rPr>
          <w:b/>
          <w:sz w:val="24"/>
        </w:rPr>
      </w:pPr>
      <w:r w:rsidRPr="005D541D">
        <w:rPr>
          <w:b/>
          <w:sz w:val="24"/>
        </w:rPr>
        <w:t>Основные требования к Исполнителю:</w:t>
      </w:r>
    </w:p>
    <w:p w14:paraId="5CB45D35" w14:textId="2DFE6409" w:rsidR="00751073" w:rsidRPr="005D541D" w:rsidRDefault="005D541D" w:rsidP="005D541D">
      <w:pPr>
        <w:numPr>
          <w:ilvl w:val="1"/>
          <w:numId w:val="2"/>
        </w:numPr>
        <w:ind w:left="709" w:hanging="709"/>
        <w:jc w:val="both"/>
        <w:rPr>
          <w:sz w:val="24"/>
        </w:rPr>
      </w:pPr>
      <w:r>
        <w:rPr>
          <w:sz w:val="24"/>
        </w:rPr>
        <w:t xml:space="preserve">Исполнитель должен </w:t>
      </w:r>
      <w:r w:rsidRPr="005D541D">
        <w:rPr>
          <w:sz w:val="24"/>
        </w:rPr>
        <w:t>быть членом СРО в области строительства, реконструкции, капитального ремонта объектов капитального строительства.</w:t>
      </w:r>
    </w:p>
    <w:p w14:paraId="536A5EE5" w14:textId="12FD3728" w:rsidR="005D541D" w:rsidRPr="005D541D" w:rsidRDefault="005D541D" w:rsidP="005D541D">
      <w:pPr>
        <w:numPr>
          <w:ilvl w:val="1"/>
          <w:numId w:val="2"/>
        </w:numPr>
        <w:ind w:left="709" w:hanging="709"/>
        <w:jc w:val="both"/>
        <w:rPr>
          <w:sz w:val="24"/>
        </w:rPr>
      </w:pPr>
      <w:r>
        <w:rPr>
          <w:sz w:val="24"/>
        </w:rPr>
        <w:t xml:space="preserve">Должен </w:t>
      </w:r>
      <w:r w:rsidRPr="005D541D">
        <w:rPr>
          <w:sz w:val="24"/>
        </w:rPr>
        <w:t>иметь право выполнять работы в отношении объектов капитального строительства (кроме особо опасных, технически сложных и уникальных объектов, а также объектов использования атомной энергии).</w:t>
      </w:r>
    </w:p>
    <w:p w14:paraId="6D5A0889" w14:textId="33A5D8AD" w:rsidR="005D541D" w:rsidRPr="005D541D" w:rsidRDefault="005D541D" w:rsidP="005D541D">
      <w:pPr>
        <w:numPr>
          <w:ilvl w:val="1"/>
          <w:numId w:val="2"/>
        </w:numPr>
        <w:ind w:left="709" w:hanging="709"/>
        <w:jc w:val="both"/>
        <w:rPr>
          <w:sz w:val="24"/>
        </w:rPr>
      </w:pPr>
      <w:r w:rsidRPr="005D541D">
        <w:rPr>
          <w:sz w:val="24"/>
        </w:rPr>
        <w:t>СРО, в которой состоит участник, должна иметь компенсационный фонд обеспечения договорных обязательств, сформированный в соответствии с положениями Градостроительного кодекса Российской Федерации.</w:t>
      </w:r>
    </w:p>
    <w:p w14:paraId="7C762B21" w14:textId="0B8755DD" w:rsidR="005D541D" w:rsidRPr="005D541D" w:rsidRDefault="005D541D" w:rsidP="005D541D">
      <w:pPr>
        <w:numPr>
          <w:ilvl w:val="1"/>
          <w:numId w:val="2"/>
        </w:numPr>
        <w:ind w:left="709" w:hanging="709"/>
        <w:jc w:val="both"/>
        <w:rPr>
          <w:sz w:val="24"/>
        </w:rPr>
      </w:pPr>
      <w:r>
        <w:rPr>
          <w:sz w:val="24"/>
        </w:rPr>
        <w:lastRenderedPageBreak/>
        <w:t>С</w:t>
      </w:r>
      <w:r w:rsidRPr="005D541D">
        <w:rPr>
          <w:sz w:val="24"/>
        </w:rPr>
        <w:t xml:space="preserve">овокупный размер обязательств </w:t>
      </w:r>
      <w:r>
        <w:rPr>
          <w:sz w:val="24"/>
        </w:rPr>
        <w:t>Исполнителя</w:t>
      </w:r>
      <w:r w:rsidRPr="005D541D">
        <w:rPr>
          <w:sz w:val="24"/>
        </w:rPr>
        <w:t xml:space="preserve">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обязательств.</w:t>
      </w:r>
    </w:p>
    <w:p w14:paraId="1F76C536" w14:textId="3A9E3B47" w:rsidR="005D541D" w:rsidRPr="005D541D" w:rsidRDefault="005D541D" w:rsidP="005D541D">
      <w:pPr>
        <w:numPr>
          <w:ilvl w:val="1"/>
          <w:numId w:val="2"/>
        </w:numPr>
        <w:ind w:left="709" w:hanging="709"/>
        <w:jc w:val="both"/>
        <w:rPr>
          <w:sz w:val="24"/>
        </w:rPr>
      </w:pPr>
      <w:r>
        <w:rPr>
          <w:sz w:val="24"/>
        </w:rPr>
        <w:t xml:space="preserve">Исполнитель должен </w:t>
      </w:r>
      <w:r w:rsidRPr="005D541D">
        <w:rPr>
          <w:sz w:val="24"/>
        </w:rPr>
        <w:t>иметь квалифицированный персонал для осуществления данного вида работ.</w:t>
      </w:r>
    </w:p>
    <w:p w14:paraId="58E95E80" w14:textId="048F7505" w:rsidR="005D541D" w:rsidRPr="005D541D" w:rsidRDefault="005D541D" w:rsidP="005D541D">
      <w:pPr>
        <w:numPr>
          <w:ilvl w:val="1"/>
          <w:numId w:val="2"/>
        </w:numPr>
        <w:ind w:left="709" w:hanging="709"/>
        <w:jc w:val="both"/>
        <w:rPr>
          <w:sz w:val="24"/>
        </w:rPr>
      </w:pPr>
      <w:r>
        <w:rPr>
          <w:sz w:val="24"/>
        </w:rPr>
        <w:t>Н</w:t>
      </w:r>
      <w:r w:rsidRPr="005D541D">
        <w:rPr>
          <w:sz w:val="24"/>
        </w:rPr>
        <w:t>аличие специальной техники и необходимой рабочей силы.</w:t>
      </w:r>
    </w:p>
    <w:p w14:paraId="3B107571" w14:textId="2BC0331F" w:rsidR="005D541D" w:rsidRPr="005D541D" w:rsidRDefault="005D541D" w:rsidP="005D541D">
      <w:pPr>
        <w:numPr>
          <w:ilvl w:val="1"/>
          <w:numId w:val="2"/>
        </w:numPr>
        <w:ind w:left="709" w:hanging="709"/>
        <w:jc w:val="both"/>
        <w:rPr>
          <w:sz w:val="24"/>
        </w:rPr>
      </w:pPr>
      <w:r>
        <w:rPr>
          <w:sz w:val="24"/>
        </w:rPr>
        <w:t>О</w:t>
      </w:r>
      <w:r w:rsidRPr="005D541D">
        <w:rPr>
          <w:sz w:val="24"/>
        </w:rPr>
        <w:t>существление работ в полном соответствии с требованиями нормативных и законодательных актов РФ, а также условий договора.</w:t>
      </w:r>
    </w:p>
    <w:p w14:paraId="05A21C0F" w14:textId="77777777" w:rsidR="00751073" w:rsidRPr="00316FAE" w:rsidRDefault="00751073" w:rsidP="00751073">
      <w:pPr>
        <w:pStyle w:val="af4"/>
        <w:pBdr>
          <w:top w:val="nil"/>
          <w:left w:val="nil"/>
          <w:bottom w:val="nil"/>
          <w:right w:val="nil"/>
          <w:between w:val="nil"/>
          <w:bar w:val="nil"/>
        </w:pBdr>
        <w:ind w:left="218"/>
        <w:jc w:val="both"/>
        <w:rPr>
          <w:bCs/>
          <w:sz w:val="24"/>
        </w:rPr>
      </w:pPr>
    </w:p>
    <w:p w14:paraId="16C61C59" w14:textId="77777777" w:rsidR="00751073" w:rsidRPr="00316FAE" w:rsidRDefault="00751073" w:rsidP="00751073">
      <w:pPr>
        <w:numPr>
          <w:ilvl w:val="0"/>
          <w:numId w:val="2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316FAE">
        <w:rPr>
          <w:b/>
          <w:bCs/>
          <w:sz w:val="24"/>
        </w:rPr>
        <w:t>Требования к организационному обеспечению:</w:t>
      </w:r>
    </w:p>
    <w:p w14:paraId="493A48B1" w14:textId="77777777" w:rsidR="00751073" w:rsidRPr="00316FAE" w:rsidRDefault="00751073" w:rsidP="00751073">
      <w:pPr>
        <w:pStyle w:val="af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709"/>
        <w:jc w:val="both"/>
        <w:rPr>
          <w:bCs/>
          <w:sz w:val="24"/>
        </w:rPr>
      </w:pPr>
      <w:r w:rsidRPr="00316FAE">
        <w:rPr>
          <w:bCs/>
          <w:sz w:val="24"/>
        </w:rPr>
        <w:t>Исполнитель и Заказчик назначают ответственных лиц для оперативного взаимодействия сторон в ходе исполнения договора.</w:t>
      </w:r>
    </w:p>
    <w:p w14:paraId="5C037748" w14:textId="77777777" w:rsidR="00751073" w:rsidRPr="00316FAE" w:rsidRDefault="00751073" w:rsidP="00751073">
      <w:pPr>
        <w:numPr>
          <w:ilvl w:val="1"/>
          <w:numId w:val="2"/>
        </w:numPr>
        <w:ind w:left="709" w:hanging="709"/>
        <w:jc w:val="both"/>
        <w:rPr>
          <w:sz w:val="24"/>
        </w:rPr>
      </w:pPr>
      <w:r w:rsidRPr="00316FAE">
        <w:rPr>
          <w:sz w:val="24"/>
        </w:rPr>
        <w:t>Заказчик обязуется предоставить ответственным лицам Исполнителя доступ к объектам, на которых предполагается выполнения работ, для выполнения ими своих функций.</w:t>
      </w:r>
    </w:p>
    <w:p w14:paraId="0C03DBDA" w14:textId="77777777" w:rsidR="00751073" w:rsidRPr="00316FAE" w:rsidRDefault="00751073" w:rsidP="00751073">
      <w:pPr>
        <w:pStyle w:val="af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709"/>
        <w:jc w:val="both"/>
        <w:rPr>
          <w:sz w:val="24"/>
        </w:rPr>
      </w:pPr>
      <w:r w:rsidRPr="00316FAE">
        <w:rPr>
          <w:bCs/>
          <w:sz w:val="24"/>
        </w:rPr>
        <w:t>Исполнитель</w:t>
      </w:r>
      <w:r w:rsidRPr="00316FAE">
        <w:rPr>
          <w:sz w:val="24"/>
        </w:rPr>
        <w:t xml:space="preserve"> обязуется соблюдать Правила внутреннего режима, установленные на территории Заказчика.</w:t>
      </w:r>
    </w:p>
    <w:p w14:paraId="0B15F3BE" w14:textId="77777777" w:rsidR="00751073" w:rsidRPr="00316FAE" w:rsidRDefault="00751073" w:rsidP="00751073">
      <w:pPr>
        <w:pStyle w:val="af4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bCs/>
          <w:sz w:val="24"/>
        </w:rPr>
      </w:pPr>
    </w:p>
    <w:p w14:paraId="643486AE" w14:textId="77777777" w:rsidR="00751073" w:rsidRPr="00316FAE" w:rsidRDefault="00751073" w:rsidP="00751073">
      <w:pPr>
        <w:numPr>
          <w:ilvl w:val="0"/>
          <w:numId w:val="2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316FAE">
        <w:rPr>
          <w:b/>
          <w:bCs/>
          <w:sz w:val="24"/>
        </w:rPr>
        <w:t>Результат выполненных работ и требования по приемке выполненных работ:</w:t>
      </w:r>
    </w:p>
    <w:p w14:paraId="4E1FA610" w14:textId="77777777" w:rsidR="00751073" w:rsidRPr="00316FAE" w:rsidRDefault="00751073" w:rsidP="00751073">
      <w:pPr>
        <w:numPr>
          <w:ilvl w:val="1"/>
          <w:numId w:val="2"/>
        </w:numPr>
        <w:ind w:left="709" w:hanging="709"/>
        <w:jc w:val="both"/>
        <w:rPr>
          <w:sz w:val="24"/>
        </w:rPr>
      </w:pPr>
      <w:r w:rsidRPr="00316FAE">
        <w:rPr>
          <w:sz w:val="24"/>
        </w:rPr>
        <w:t>Конечным результатом выполненных работ будет являться своевременно выполненных работы в соответствии с требованиями настоящего Технического задания.</w:t>
      </w:r>
    </w:p>
    <w:p w14:paraId="2F32A063" w14:textId="77777777" w:rsidR="00751073" w:rsidRPr="00316FAE" w:rsidRDefault="00751073" w:rsidP="00751073">
      <w:pPr>
        <w:numPr>
          <w:ilvl w:val="1"/>
          <w:numId w:val="2"/>
        </w:numPr>
        <w:ind w:left="709" w:hanging="709"/>
        <w:jc w:val="both"/>
        <w:rPr>
          <w:sz w:val="24"/>
        </w:rPr>
      </w:pPr>
      <w:r w:rsidRPr="00316FAE">
        <w:rPr>
          <w:sz w:val="24"/>
        </w:rPr>
        <w:t>По факту выполненных работ Исполнитель представляет Заказчику на подписание Акт выполненных работ за весь объем выполненных работ в 2 (двух) экземплярах в течение 5 (пяти) рабочих дней.</w:t>
      </w:r>
    </w:p>
    <w:p w14:paraId="443FB102" w14:textId="77777777" w:rsidR="00751073" w:rsidRPr="00316FAE" w:rsidRDefault="00751073" w:rsidP="00751073">
      <w:pPr>
        <w:numPr>
          <w:ilvl w:val="1"/>
          <w:numId w:val="2"/>
        </w:numPr>
        <w:ind w:left="709" w:hanging="709"/>
        <w:jc w:val="both"/>
        <w:rPr>
          <w:sz w:val="24"/>
        </w:rPr>
      </w:pPr>
      <w:r w:rsidRPr="00316FAE">
        <w:rPr>
          <w:sz w:val="24"/>
        </w:rPr>
        <w:t>В течение 3 (трех) рабочих дней после получения Акта выполненных работ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</w:t>
      </w:r>
    </w:p>
    <w:p w14:paraId="5A7678A9" w14:textId="77777777" w:rsidR="00751073" w:rsidRPr="00316FAE" w:rsidRDefault="00751073" w:rsidP="00751073">
      <w:pPr>
        <w:numPr>
          <w:ilvl w:val="1"/>
          <w:numId w:val="2"/>
        </w:numPr>
        <w:ind w:left="709" w:hanging="709"/>
        <w:jc w:val="both"/>
        <w:rPr>
          <w:sz w:val="24"/>
        </w:rPr>
      </w:pPr>
      <w:r w:rsidRPr="00316FAE">
        <w:rPr>
          <w:sz w:val="24"/>
        </w:rPr>
        <w:t>В случае наличия недостатков и получения мотивированного отказа от подписания Акта выполненных работ со стороны Заказчика Исполнитель обязуется устранить такие недостатки в течение 1 (одного) рабочего дня со дня получения мотивированного отказа Заказчика.</w:t>
      </w:r>
    </w:p>
    <w:p w14:paraId="0DFFCA8F" w14:textId="77777777" w:rsidR="00751073" w:rsidRPr="00316FAE" w:rsidRDefault="00751073" w:rsidP="00751073">
      <w:pPr>
        <w:pStyle w:val="af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709"/>
        <w:jc w:val="both"/>
        <w:rPr>
          <w:bCs/>
          <w:sz w:val="24"/>
        </w:rPr>
      </w:pPr>
      <w:r w:rsidRPr="00316FAE">
        <w:rPr>
          <w:bCs/>
          <w:sz w:val="24"/>
        </w:rPr>
        <w:t>Работы считаются</w:t>
      </w:r>
      <w:r w:rsidRPr="00316FAE">
        <w:rPr>
          <w:sz w:val="24"/>
        </w:rPr>
        <w:t xml:space="preserve"> выполненными с момента подписания Сторонами Акта выполненных работ.</w:t>
      </w:r>
    </w:p>
    <w:p w14:paraId="290A774A" w14:textId="77777777" w:rsidR="00751073" w:rsidRPr="00316FAE" w:rsidRDefault="00751073" w:rsidP="00751073">
      <w:pPr>
        <w:jc w:val="both"/>
        <w:rPr>
          <w:bCs/>
          <w:sz w:val="24"/>
        </w:rPr>
      </w:pPr>
    </w:p>
    <w:p w14:paraId="6C22334F" w14:textId="77777777" w:rsidR="00751073" w:rsidRDefault="00751073" w:rsidP="00751073">
      <w:pPr>
        <w:numPr>
          <w:ilvl w:val="0"/>
          <w:numId w:val="2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316FAE">
        <w:rPr>
          <w:b/>
          <w:bCs/>
          <w:sz w:val="24"/>
        </w:rPr>
        <w:t>Гарантийный срок:</w:t>
      </w:r>
    </w:p>
    <w:p w14:paraId="38E1342B" w14:textId="5F33CC6D" w:rsidR="00751073" w:rsidRPr="00751073" w:rsidRDefault="00C06305" w:rsidP="00751073">
      <w:pPr>
        <w:numPr>
          <w:ilvl w:val="1"/>
          <w:numId w:val="2"/>
        </w:numPr>
        <w:ind w:left="709" w:hanging="709"/>
        <w:jc w:val="both"/>
        <w:rPr>
          <w:sz w:val="24"/>
        </w:rPr>
      </w:pPr>
      <w:r>
        <w:rPr>
          <w:sz w:val="24"/>
        </w:rPr>
        <w:t xml:space="preserve">Гарантийный срок: </w:t>
      </w:r>
      <w:r w:rsidR="00751073" w:rsidRPr="00751073">
        <w:rPr>
          <w:sz w:val="24"/>
        </w:rPr>
        <w:t xml:space="preserve">24 (двадцать четыре) месяца с даты подписания </w:t>
      </w:r>
      <w:r w:rsidR="00751073" w:rsidRPr="00E220E8">
        <w:rPr>
          <w:bCs/>
          <w:sz w:val="24"/>
        </w:rPr>
        <w:t>Акт</w:t>
      </w:r>
      <w:r w:rsidR="00751073">
        <w:rPr>
          <w:bCs/>
          <w:sz w:val="24"/>
        </w:rPr>
        <w:t>а сдачи-приемки оказанных услуг</w:t>
      </w:r>
      <w:r w:rsidR="00751073" w:rsidRPr="00751073">
        <w:rPr>
          <w:sz w:val="24"/>
        </w:rPr>
        <w:t xml:space="preserve"> и Справки о стоимости выполненн</w:t>
      </w:r>
      <w:r w:rsidR="00751073">
        <w:rPr>
          <w:sz w:val="24"/>
        </w:rPr>
        <w:t xml:space="preserve">ых работ и затрат (форма КС-3). </w:t>
      </w:r>
      <w:r w:rsidR="00751073" w:rsidRPr="00751073">
        <w:rPr>
          <w:sz w:val="24"/>
        </w:rPr>
        <w:t>Гарантия, предоставленная заводами-изготовителями установленного или смонтированного Подрядчиком на объектах Заказчика оборудования, полностью передается Заказчику с момента подписания акта приемки–передачи этого оборудования или акта приемки объекта (на котором установлено оборудование) в эксплуатацию.</w:t>
      </w:r>
    </w:p>
    <w:p w14:paraId="329B33E2" w14:textId="77777777" w:rsidR="00751073" w:rsidRPr="00751073" w:rsidRDefault="00751073" w:rsidP="00751073">
      <w:pPr>
        <w:numPr>
          <w:ilvl w:val="1"/>
          <w:numId w:val="2"/>
        </w:numPr>
        <w:ind w:left="709" w:hanging="709"/>
        <w:jc w:val="both"/>
        <w:rPr>
          <w:sz w:val="24"/>
        </w:rPr>
      </w:pPr>
      <w:r w:rsidRPr="00751073">
        <w:rPr>
          <w:sz w:val="24"/>
        </w:rPr>
        <w:t>Гарантийные обязательства Исполнителя должны распространяться на всю номенклатуру Товара.</w:t>
      </w:r>
    </w:p>
    <w:p w14:paraId="07222BEA" w14:textId="77777777" w:rsidR="00751073" w:rsidRPr="00751073" w:rsidRDefault="00751073" w:rsidP="00751073">
      <w:pPr>
        <w:numPr>
          <w:ilvl w:val="1"/>
          <w:numId w:val="2"/>
        </w:numPr>
        <w:ind w:left="709" w:hanging="709"/>
        <w:jc w:val="both"/>
        <w:rPr>
          <w:sz w:val="24"/>
        </w:rPr>
      </w:pPr>
      <w:r w:rsidRPr="00751073">
        <w:rPr>
          <w:sz w:val="24"/>
        </w:rPr>
        <w:t>Началом Гарантийного периода считается дата подписания Акта выполненных работ.</w:t>
      </w:r>
    </w:p>
    <w:p w14:paraId="44FB5612" w14:textId="77777777" w:rsidR="00751073" w:rsidRPr="00316FAE" w:rsidRDefault="00751073" w:rsidP="00751073">
      <w:pPr>
        <w:numPr>
          <w:ilvl w:val="1"/>
          <w:numId w:val="2"/>
        </w:numPr>
        <w:ind w:left="709" w:hanging="709"/>
        <w:jc w:val="both"/>
        <w:rPr>
          <w:sz w:val="24"/>
        </w:rPr>
      </w:pPr>
      <w:r w:rsidRPr="00316FAE">
        <w:rPr>
          <w:sz w:val="24"/>
        </w:rPr>
        <w:t xml:space="preserve">Если в течение Гарантийного периода будет выявлено, что Товар в соответствии с требованиями настоящего Раздела, не соответствуют указанным требованиям, Исполнитель обязан предпринять меры по устранению нарушений. Устранение нарушений </w:t>
      </w:r>
      <w:r w:rsidRPr="00316FAE">
        <w:rPr>
          <w:sz w:val="24"/>
        </w:rPr>
        <w:lastRenderedPageBreak/>
        <w:t>должно быть завершено силами Исполнителя в срок, не превышающий 15 (пятнадцати) рабочих дней после получения от Заказчика уведомления о несоответствии.</w:t>
      </w:r>
    </w:p>
    <w:p w14:paraId="7921D4DD" w14:textId="77777777" w:rsidR="00751073" w:rsidRPr="00316FAE" w:rsidRDefault="00751073" w:rsidP="00751073">
      <w:pPr>
        <w:numPr>
          <w:ilvl w:val="1"/>
          <w:numId w:val="2"/>
        </w:numPr>
        <w:ind w:left="709" w:hanging="709"/>
        <w:jc w:val="both"/>
        <w:rPr>
          <w:sz w:val="24"/>
        </w:rPr>
      </w:pPr>
      <w:r w:rsidRPr="00316FAE">
        <w:rPr>
          <w:sz w:val="24"/>
        </w:rPr>
        <w:t>По объёму предоставления гарантии качества Исполнитель должен гарантировать, что своими силами и за свой счёт без какого-либо возмещения своих затрат со стороны Заказчика заменит или отремонтирует несоответствующий Товар при условии, если отказ не вызван нарушениями условий эксплуатации и требованиям технологического процесса.</w:t>
      </w:r>
    </w:p>
    <w:p w14:paraId="21F02ACF" w14:textId="77777777" w:rsidR="00751073" w:rsidRPr="00316FAE" w:rsidRDefault="00751073" w:rsidP="00751073">
      <w:pPr>
        <w:jc w:val="both"/>
        <w:rPr>
          <w:b/>
          <w:bCs/>
          <w:sz w:val="24"/>
        </w:rPr>
      </w:pPr>
    </w:p>
    <w:p w14:paraId="15A6F8E1" w14:textId="77777777" w:rsidR="00751073" w:rsidRPr="00316FAE" w:rsidRDefault="00751073" w:rsidP="00751073">
      <w:pPr>
        <w:numPr>
          <w:ilvl w:val="0"/>
          <w:numId w:val="2"/>
        </w:numPr>
        <w:spacing w:line="100" w:lineRule="atLeast"/>
        <w:ind w:left="0" w:firstLine="0"/>
        <w:jc w:val="both"/>
        <w:rPr>
          <w:sz w:val="24"/>
        </w:rPr>
      </w:pPr>
      <w:r w:rsidRPr="00316FAE">
        <w:rPr>
          <w:b/>
          <w:bCs/>
          <w:sz w:val="24"/>
        </w:rPr>
        <w:t xml:space="preserve">Требования к оформлению результатов выполненных работ: </w:t>
      </w:r>
    </w:p>
    <w:p w14:paraId="41A693A0" w14:textId="77777777" w:rsidR="00751073" w:rsidRPr="00316FAE" w:rsidRDefault="00751073" w:rsidP="00751073">
      <w:pPr>
        <w:pStyle w:val="af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709"/>
        <w:jc w:val="both"/>
        <w:rPr>
          <w:bCs/>
          <w:sz w:val="24"/>
        </w:rPr>
      </w:pPr>
      <w:r w:rsidRPr="00316FAE">
        <w:rPr>
          <w:bCs/>
          <w:sz w:val="24"/>
        </w:rPr>
        <w:t>Исполнитель передает Заказчику:</w:t>
      </w:r>
    </w:p>
    <w:p w14:paraId="2E7A2A55" w14:textId="77777777" w:rsidR="00751073" w:rsidRPr="00316FAE" w:rsidRDefault="00751073" w:rsidP="00751073">
      <w:pPr>
        <w:pStyle w:val="af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100" w:lineRule="atLeast"/>
        <w:ind w:hanging="229"/>
        <w:jc w:val="both"/>
        <w:rPr>
          <w:sz w:val="24"/>
        </w:rPr>
      </w:pPr>
      <w:r w:rsidRPr="00316FAE">
        <w:rPr>
          <w:sz w:val="24"/>
        </w:rPr>
        <w:t>Акт выполненных работ,</w:t>
      </w:r>
    </w:p>
    <w:p w14:paraId="408616D4" w14:textId="20553E93" w:rsidR="00672B4D" w:rsidRDefault="00751073" w:rsidP="00751073">
      <w:pPr>
        <w:pStyle w:val="af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100" w:lineRule="atLeast"/>
        <w:ind w:hanging="229"/>
        <w:jc w:val="both"/>
        <w:rPr>
          <w:sz w:val="24"/>
        </w:rPr>
      </w:pPr>
      <w:r w:rsidRPr="00316FAE">
        <w:rPr>
          <w:sz w:val="24"/>
        </w:rPr>
        <w:t>Счёт-фактуру или УПД (в случае, если Исполни</w:t>
      </w:r>
      <w:r w:rsidR="008D055E">
        <w:rPr>
          <w:sz w:val="24"/>
        </w:rPr>
        <w:t>тель является плательщиком НДС),</w:t>
      </w:r>
    </w:p>
    <w:p w14:paraId="014E51F7" w14:textId="4E96DC60" w:rsidR="008D055E" w:rsidRDefault="008D055E" w:rsidP="00751073">
      <w:pPr>
        <w:pStyle w:val="af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100" w:lineRule="atLeast"/>
        <w:ind w:hanging="229"/>
        <w:jc w:val="both"/>
        <w:rPr>
          <w:sz w:val="24"/>
        </w:rPr>
      </w:pPr>
      <w:r>
        <w:rPr>
          <w:sz w:val="24"/>
        </w:rPr>
        <w:t>Сертификаты на применяемые материалы,</w:t>
      </w:r>
    </w:p>
    <w:p w14:paraId="0C913887" w14:textId="51AE3EAC" w:rsidR="008D055E" w:rsidRPr="00751073" w:rsidRDefault="008D055E" w:rsidP="00751073">
      <w:pPr>
        <w:pStyle w:val="af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100" w:lineRule="atLeast"/>
        <w:ind w:hanging="229"/>
        <w:jc w:val="both"/>
        <w:rPr>
          <w:sz w:val="24"/>
        </w:rPr>
      </w:pPr>
      <w:r>
        <w:rPr>
          <w:sz w:val="24"/>
        </w:rPr>
        <w:t xml:space="preserve">Паспорта на оборудование </w:t>
      </w:r>
      <w:r>
        <w:rPr>
          <w:color w:val="000000" w:themeColor="text1"/>
          <w:sz w:val="24"/>
        </w:rPr>
        <w:t>системы местной вытяжной вентиляции.</w:t>
      </w:r>
    </w:p>
    <w:sectPr w:rsidR="008D055E" w:rsidRPr="00751073" w:rsidSect="002239AF">
      <w:headerReference w:type="default" r:id="rId11"/>
      <w:footerReference w:type="default" r:id="rId12"/>
      <w:pgSz w:w="16838" w:h="11906" w:orient="landscape" w:code="9"/>
      <w:pgMar w:top="1134" w:right="1134" w:bottom="1134" w:left="1418" w:header="720" w:footer="4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86B76" w14:textId="77777777" w:rsidR="005D1316" w:rsidRDefault="005D1316" w:rsidP="00B27C92">
      <w:r>
        <w:separator/>
      </w:r>
    </w:p>
  </w:endnote>
  <w:endnote w:type="continuationSeparator" w:id="0">
    <w:p w14:paraId="079D4274" w14:textId="77777777" w:rsidR="005D1316" w:rsidRDefault="005D1316" w:rsidP="00B2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4286"/>
    </w:tblGrid>
    <w:tr w:rsidR="00D42A70" w:rsidRPr="0031687F" w14:paraId="58C8E97B" w14:textId="77777777" w:rsidTr="00B14359">
      <w:trPr>
        <w:trHeight w:val="129"/>
      </w:trPr>
      <w:tc>
        <w:tcPr>
          <w:tcW w:w="15393" w:type="dxa"/>
          <w:shd w:val="clear" w:color="auto" w:fill="auto"/>
        </w:tcPr>
        <w:p w14:paraId="0D6AE467" w14:textId="77777777" w:rsidR="00D42A70" w:rsidRPr="0031687F" w:rsidRDefault="00D42A70" w:rsidP="00A70855">
          <w:pPr>
            <w:spacing w:line="100" w:lineRule="atLeast"/>
            <w:jc w:val="right"/>
            <w:rPr>
              <w:sz w:val="20"/>
              <w:szCs w:val="20"/>
            </w:rPr>
          </w:pPr>
        </w:p>
      </w:tc>
    </w:tr>
    <w:tr w:rsidR="00D42A70" w:rsidRPr="0031687F" w14:paraId="7C846D3E" w14:textId="77777777" w:rsidTr="00B14359">
      <w:trPr>
        <w:trHeight w:val="138"/>
      </w:trPr>
      <w:tc>
        <w:tcPr>
          <w:tcW w:w="15393" w:type="dxa"/>
          <w:shd w:val="clear" w:color="auto" w:fill="auto"/>
        </w:tcPr>
        <w:p w14:paraId="2EB1F804" w14:textId="6B84DA60" w:rsidR="00D42A70" w:rsidRPr="0031687F" w:rsidRDefault="00D42A70" w:rsidP="00B14359">
          <w:pPr>
            <w:pStyle w:val="a9"/>
            <w:jc w:val="right"/>
            <w:rPr>
              <w:sz w:val="20"/>
              <w:szCs w:val="20"/>
            </w:rPr>
          </w:pPr>
          <w:r w:rsidRPr="0031687F">
            <w:rPr>
              <w:sz w:val="20"/>
              <w:szCs w:val="20"/>
            </w:rPr>
            <w:t xml:space="preserve">Страница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PAGE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AD660D">
            <w:rPr>
              <w:b/>
              <w:bCs/>
              <w:noProof/>
              <w:sz w:val="20"/>
              <w:szCs w:val="20"/>
            </w:rPr>
            <w:t>2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  <w:r w:rsidRPr="0031687F">
            <w:rPr>
              <w:sz w:val="20"/>
              <w:szCs w:val="20"/>
            </w:rPr>
            <w:t xml:space="preserve"> из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NUMPAGES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AD660D">
            <w:rPr>
              <w:b/>
              <w:bCs/>
              <w:noProof/>
              <w:sz w:val="20"/>
              <w:szCs w:val="20"/>
            </w:rPr>
            <w:t>5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7F5FE1C6" w14:textId="77777777" w:rsidR="00D42A70" w:rsidRPr="00B27C92" w:rsidRDefault="00D42A70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4FF89" w14:textId="77777777" w:rsidR="005D1316" w:rsidRDefault="005D1316" w:rsidP="00B27C92">
      <w:r>
        <w:separator/>
      </w:r>
    </w:p>
  </w:footnote>
  <w:footnote w:type="continuationSeparator" w:id="0">
    <w:p w14:paraId="1FC4ADB4" w14:textId="77777777" w:rsidR="005D1316" w:rsidRDefault="005D1316" w:rsidP="00B2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5A341" w14:textId="77777777" w:rsidR="00D42A70" w:rsidRPr="00A70855" w:rsidRDefault="00D42A70" w:rsidP="00B14359">
    <w:pPr>
      <w:spacing w:line="100" w:lineRule="atLea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7592016"/>
    <w:multiLevelType w:val="hybridMultilevel"/>
    <w:tmpl w:val="D2E05F78"/>
    <w:numStyleLink w:val="3"/>
  </w:abstractNum>
  <w:abstractNum w:abstractNumId="3" w15:restartNumberingAfterBreak="0">
    <w:nsid w:val="08500792"/>
    <w:multiLevelType w:val="hybridMultilevel"/>
    <w:tmpl w:val="4B741B14"/>
    <w:lvl w:ilvl="0" w:tplc="25CA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31C5B"/>
    <w:multiLevelType w:val="hybridMultilevel"/>
    <w:tmpl w:val="7CFC32CC"/>
    <w:lvl w:ilvl="0" w:tplc="93688E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DC63AB"/>
    <w:multiLevelType w:val="hybridMultilevel"/>
    <w:tmpl w:val="A29A5CD2"/>
    <w:lvl w:ilvl="0" w:tplc="25CA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40F0C"/>
    <w:multiLevelType w:val="hybridMultilevel"/>
    <w:tmpl w:val="D2E05F78"/>
    <w:styleLink w:val="3"/>
    <w:lvl w:ilvl="0" w:tplc="D78CB2F4">
      <w:start w:val="1"/>
      <w:numFmt w:val="bullet"/>
      <w:lvlText w:val="-"/>
      <w:lvlJc w:val="left"/>
      <w:pPr>
        <w:ind w:left="9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50F108">
      <w:start w:val="1"/>
      <w:numFmt w:val="bullet"/>
      <w:lvlText w:val="o"/>
      <w:lvlJc w:val="left"/>
      <w:pPr>
        <w:ind w:left="16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626BA">
      <w:start w:val="1"/>
      <w:numFmt w:val="bullet"/>
      <w:lvlText w:val="▪"/>
      <w:lvlJc w:val="left"/>
      <w:pPr>
        <w:ind w:left="23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F8EE86">
      <w:start w:val="1"/>
      <w:numFmt w:val="bullet"/>
      <w:lvlText w:val="·"/>
      <w:lvlJc w:val="left"/>
      <w:pPr>
        <w:ind w:left="30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768DF8">
      <w:start w:val="1"/>
      <w:numFmt w:val="bullet"/>
      <w:lvlText w:val="o"/>
      <w:lvlJc w:val="left"/>
      <w:pPr>
        <w:ind w:left="38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784C28">
      <w:start w:val="1"/>
      <w:numFmt w:val="bullet"/>
      <w:lvlText w:val="▪"/>
      <w:lvlJc w:val="left"/>
      <w:pPr>
        <w:ind w:left="45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AC154E">
      <w:start w:val="1"/>
      <w:numFmt w:val="bullet"/>
      <w:lvlText w:val="·"/>
      <w:lvlJc w:val="left"/>
      <w:pPr>
        <w:ind w:left="52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0C0C12">
      <w:start w:val="1"/>
      <w:numFmt w:val="bullet"/>
      <w:lvlText w:val="o"/>
      <w:lvlJc w:val="left"/>
      <w:pPr>
        <w:ind w:left="59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BA39B4">
      <w:start w:val="1"/>
      <w:numFmt w:val="bullet"/>
      <w:lvlText w:val="▪"/>
      <w:lvlJc w:val="left"/>
      <w:pPr>
        <w:ind w:left="66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8" w15:restartNumberingAfterBreak="0">
    <w:nsid w:val="280D3D0A"/>
    <w:multiLevelType w:val="hybridMultilevel"/>
    <w:tmpl w:val="E37A48B8"/>
    <w:lvl w:ilvl="0" w:tplc="25CA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77324"/>
    <w:multiLevelType w:val="hybridMultilevel"/>
    <w:tmpl w:val="FDB0EDF0"/>
    <w:lvl w:ilvl="0" w:tplc="25CA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C36BF"/>
    <w:multiLevelType w:val="hybridMultilevel"/>
    <w:tmpl w:val="F262522A"/>
    <w:lvl w:ilvl="0" w:tplc="25CA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7142F"/>
    <w:multiLevelType w:val="hybridMultilevel"/>
    <w:tmpl w:val="FA7026C0"/>
    <w:lvl w:ilvl="0" w:tplc="17A440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1FC4EF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FBC31A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1E8D7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C6288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7DEA09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2C953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FAB27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7AC86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5A5E6C"/>
    <w:multiLevelType w:val="hybridMultilevel"/>
    <w:tmpl w:val="4586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2D"/>
    <w:rsid w:val="00002A0A"/>
    <w:rsid w:val="00005C4F"/>
    <w:rsid w:val="00015EEB"/>
    <w:rsid w:val="000264C6"/>
    <w:rsid w:val="00030AF1"/>
    <w:rsid w:val="00035EAF"/>
    <w:rsid w:val="00036D67"/>
    <w:rsid w:val="000412BC"/>
    <w:rsid w:val="0006240C"/>
    <w:rsid w:val="0007630F"/>
    <w:rsid w:val="00076B70"/>
    <w:rsid w:val="00080B98"/>
    <w:rsid w:val="0008161A"/>
    <w:rsid w:val="000877EC"/>
    <w:rsid w:val="0009038E"/>
    <w:rsid w:val="00097F4F"/>
    <w:rsid w:val="000A28BB"/>
    <w:rsid w:val="000A6011"/>
    <w:rsid w:val="000B49AD"/>
    <w:rsid w:val="000D0627"/>
    <w:rsid w:val="000D485D"/>
    <w:rsid w:val="000E27F2"/>
    <w:rsid w:val="000E431A"/>
    <w:rsid w:val="000E75AE"/>
    <w:rsid w:val="000F37FC"/>
    <w:rsid w:val="000F5E33"/>
    <w:rsid w:val="000F6AA4"/>
    <w:rsid w:val="000F6C75"/>
    <w:rsid w:val="00100AA8"/>
    <w:rsid w:val="0010113A"/>
    <w:rsid w:val="00104928"/>
    <w:rsid w:val="001073D4"/>
    <w:rsid w:val="00110D0E"/>
    <w:rsid w:val="0011190C"/>
    <w:rsid w:val="0011479F"/>
    <w:rsid w:val="00120F3F"/>
    <w:rsid w:val="001220DF"/>
    <w:rsid w:val="00122A11"/>
    <w:rsid w:val="00126BA3"/>
    <w:rsid w:val="00127396"/>
    <w:rsid w:val="00127AF2"/>
    <w:rsid w:val="001377C0"/>
    <w:rsid w:val="00155696"/>
    <w:rsid w:val="00162ABF"/>
    <w:rsid w:val="00170511"/>
    <w:rsid w:val="0018131C"/>
    <w:rsid w:val="0019078B"/>
    <w:rsid w:val="0019390E"/>
    <w:rsid w:val="00197FC2"/>
    <w:rsid w:val="001A4AAF"/>
    <w:rsid w:val="001A4C11"/>
    <w:rsid w:val="001A7A93"/>
    <w:rsid w:val="001B144C"/>
    <w:rsid w:val="001B6616"/>
    <w:rsid w:val="001B7B16"/>
    <w:rsid w:val="001D16AA"/>
    <w:rsid w:val="002007BA"/>
    <w:rsid w:val="00200EBA"/>
    <w:rsid w:val="00216764"/>
    <w:rsid w:val="002239AF"/>
    <w:rsid w:val="002251C4"/>
    <w:rsid w:val="00225E75"/>
    <w:rsid w:val="00231C97"/>
    <w:rsid w:val="0023632D"/>
    <w:rsid w:val="002415FB"/>
    <w:rsid w:val="00246B0B"/>
    <w:rsid w:val="00246E5C"/>
    <w:rsid w:val="00252A1F"/>
    <w:rsid w:val="00256418"/>
    <w:rsid w:val="00263A9E"/>
    <w:rsid w:val="00265591"/>
    <w:rsid w:val="002708D4"/>
    <w:rsid w:val="00271F36"/>
    <w:rsid w:val="00275BE9"/>
    <w:rsid w:val="00276C4C"/>
    <w:rsid w:val="00284D0C"/>
    <w:rsid w:val="00296D92"/>
    <w:rsid w:val="00297017"/>
    <w:rsid w:val="002A3E89"/>
    <w:rsid w:val="002A6BF5"/>
    <w:rsid w:val="002A7E8D"/>
    <w:rsid w:val="002B476F"/>
    <w:rsid w:val="002B56F7"/>
    <w:rsid w:val="002B5BD3"/>
    <w:rsid w:val="002B6EE9"/>
    <w:rsid w:val="002C1274"/>
    <w:rsid w:val="002C239F"/>
    <w:rsid w:val="002D0F89"/>
    <w:rsid w:val="002D1B04"/>
    <w:rsid w:val="002D77ED"/>
    <w:rsid w:val="002E1A88"/>
    <w:rsid w:val="002E4ABA"/>
    <w:rsid w:val="002E678B"/>
    <w:rsid w:val="002E7BE6"/>
    <w:rsid w:val="002F102F"/>
    <w:rsid w:val="002F3815"/>
    <w:rsid w:val="002F5235"/>
    <w:rsid w:val="00301C45"/>
    <w:rsid w:val="00302631"/>
    <w:rsid w:val="00302C49"/>
    <w:rsid w:val="00305EC0"/>
    <w:rsid w:val="00320641"/>
    <w:rsid w:val="003211B1"/>
    <w:rsid w:val="00322A9C"/>
    <w:rsid w:val="00326FEF"/>
    <w:rsid w:val="00327EB1"/>
    <w:rsid w:val="003300D7"/>
    <w:rsid w:val="003312EC"/>
    <w:rsid w:val="0034036A"/>
    <w:rsid w:val="0034123A"/>
    <w:rsid w:val="00347314"/>
    <w:rsid w:val="003519CF"/>
    <w:rsid w:val="00351EA0"/>
    <w:rsid w:val="00353233"/>
    <w:rsid w:val="003550F0"/>
    <w:rsid w:val="00356758"/>
    <w:rsid w:val="003613FB"/>
    <w:rsid w:val="0036703D"/>
    <w:rsid w:val="003816CF"/>
    <w:rsid w:val="00392D0F"/>
    <w:rsid w:val="00394BA7"/>
    <w:rsid w:val="00395D21"/>
    <w:rsid w:val="003977BB"/>
    <w:rsid w:val="00397E10"/>
    <w:rsid w:val="003A47FC"/>
    <w:rsid w:val="003B1DF1"/>
    <w:rsid w:val="003B2E12"/>
    <w:rsid w:val="003C0012"/>
    <w:rsid w:val="003C1A05"/>
    <w:rsid w:val="003C71E6"/>
    <w:rsid w:val="003C7B1B"/>
    <w:rsid w:val="003E1D52"/>
    <w:rsid w:val="003E7525"/>
    <w:rsid w:val="003F544A"/>
    <w:rsid w:val="003F7522"/>
    <w:rsid w:val="00405931"/>
    <w:rsid w:val="004101D1"/>
    <w:rsid w:val="004112BD"/>
    <w:rsid w:val="00413749"/>
    <w:rsid w:val="00416331"/>
    <w:rsid w:val="00420467"/>
    <w:rsid w:val="004239FD"/>
    <w:rsid w:val="00431365"/>
    <w:rsid w:val="00432EC6"/>
    <w:rsid w:val="0043663D"/>
    <w:rsid w:val="004370FA"/>
    <w:rsid w:val="004509CB"/>
    <w:rsid w:val="004556EB"/>
    <w:rsid w:val="0046155A"/>
    <w:rsid w:val="00464601"/>
    <w:rsid w:val="0047498D"/>
    <w:rsid w:val="004903A8"/>
    <w:rsid w:val="004919B1"/>
    <w:rsid w:val="00492BC0"/>
    <w:rsid w:val="004971F3"/>
    <w:rsid w:val="004A0004"/>
    <w:rsid w:val="004A5C2F"/>
    <w:rsid w:val="004B2D48"/>
    <w:rsid w:val="004B792B"/>
    <w:rsid w:val="004C1F35"/>
    <w:rsid w:val="004C3180"/>
    <w:rsid w:val="004C452F"/>
    <w:rsid w:val="004C4EC3"/>
    <w:rsid w:val="004C60C4"/>
    <w:rsid w:val="004C60F8"/>
    <w:rsid w:val="004D1E80"/>
    <w:rsid w:val="004D5565"/>
    <w:rsid w:val="004E08CF"/>
    <w:rsid w:val="004E1094"/>
    <w:rsid w:val="004E21B7"/>
    <w:rsid w:val="004F54B7"/>
    <w:rsid w:val="0050094A"/>
    <w:rsid w:val="00510929"/>
    <w:rsid w:val="005277C9"/>
    <w:rsid w:val="005340D8"/>
    <w:rsid w:val="00534F60"/>
    <w:rsid w:val="00537F81"/>
    <w:rsid w:val="00541CF1"/>
    <w:rsid w:val="005453A7"/>
    <w:rsid w:val="00555AD2"/>
    <w:rsid w:val="00555B2F"/>
    <w:rsid w:val="00560204"/>
    <w:rsid w:val="00560E20"/>
    <w:rsid w:val="0057005D"/>
    <w:rsid w:val="005712AC"/>
    <w:rsid w:val="00572EC5"/>
    <w:rsid w:val="00573468"/>
    <w:rsid w:val="005771F7"/>
    <w:rsid w:val="005833E2"/>
    <w:rsid w:val="005847FA"/>
    <w:rsid w:val="0058582E"/>
    <w:rsid w:val="00586555"/>
    <w:rsid w:val="00586792"/>
    <w:rsid w:val="00586DBE"/>
    <w:rsid w:val="00587002"/>
    <w:rsid w:val="00594264"/>
    <w:rsid w:val="005A0A33"/>
    <w:rsid w:val="005A33F7"/>
    <w:rsid w:val="005B4C6D"/>
    <w:rsid w:val="005B7846"/>
    <w:rsid w:val="005C067C"/>
    <w:rsid w:val="005C06FA"/>
    <w:rsid w:val="005D1316"/>
    <w:rsid w:val="005D541D"/>
    <w:rsid w:val="005D5BD5"/>
    <w:rsid w:val="005F098B"/>
    <w:rsid w:val="005F45AB"/>
    <w:rsid w:val="005F507A"/>
    <w:rsid w:val="00602BED"/>
    <w:rsid w:val="00603335"/>
    <w:rsid w:val="00603C12"/>
    <w:rsid w:val="00603C3F"/>
    <w:rsid w:val="00604BC9"/>
    <w:rsid w:val="00605BD5"/>
    <w:rsid w:val="00607223"/>
    <w:rsid w:val="006079D6"/>
    <w:rsid w:val="00623747"/>
    <w:rsid w:val="00625A6C"/>
    <w:rsid w:val="00627E6A"/>
    <w:rsid w:val="0063592A"/>
    <w:rsid w:val="00635E74"/>
    <w:rsid w:val="00651048"/>
    <w:rsid w:val="00652CF0"/>
    <w:rsid w:val="00663E13"/>
    <w:rsid w:val="0066565A"/>
    <w:rsid w:val="00666C76"/>
    <w:rsid w:val="00672B4D"/>
    <w:rsid w:val="0067619A"/>
    <w:rsid w:val="00676352"/>
    <w:rsid w:val="00676D4C"/>
    <w:rsid w:val="00682DCC"/>
    <w:rsid w:val="00683683"/>
    <w:rsid w:val="00684499"/>
    <w:rsid w:val="0068749B"/>
    <w:rsid w:val="006958F6"/>
    <w:rsid w:val="00697E0B"/>
    <w:rsid w:val="006A2829"/>
    <w:rsid w:val="006A295A"/>
    <w:rsid w:val="006A2FA4"/>
    <w:rsid w:val="006B2C63"/>
    <w:rsid w:val="006B3FC0"/>
    <w:rsid w:val="006C23D6"/>
    <w:rsid w:val="006C6710"/>
    <w:rsid w:val="006D413B"/>
    <w:rsid w:val="006D5138"/>
    <w:rsid w:val="006D68DF"/>
    <w:rsid w:val="006E0B59"/>
    <w:rsid w:val="006E33C3"/>
    <w:rsid w:val="006E47AD"/>
    <w:rsid w:val="006E4C70"/>
    <w:rsid w:val="0070431F"/>
    <w:rsid w:val="00705BDA"/>
    <w:rsid w:val="00716550"/>
    <w:rsid w:val="0071701A"/>
    <w:rsid w:val="00727577"/>
    <w:rsid w:val="00736F94"/>
    <w:rsid w:val="00741288"/>
    <w:rsid w:val="00742B3E"/>
    <w:rsid w:val="0074486B"/>
    <w:rsid w:val="00747CB6"/>
    <w:rsid w:val="00751073"/>
    <w:rsid w:val="0076263A"/>
    <w:rsid w:val="0076512D"/>
    <w:rsid w:val="007721EB"/>
    <w:rsid w:val="00784E7B"/>
    <w:rsid w:val="007937F3"/>
    <w:rsid w:val="007A104E"/>
    <w:rsid w:val="007A6AC5"/>
    <w:rsid w:val="007A7E8A"/>
    <w:rsid w:val="007B0086"/>
    <w:rsid w:val="007B27CA"/>
    <w:rsid w:val="007B40BF"/>
    <w:rsid w:val="007C0434"/>
    <w:rsid w:val="007C1BFC"/>
    <w:rsid w:val="007C57CD"/>
    <w:rsid w:val="007C73B8"/>
    <w:rsid w:val="007D3A84"/>
    <w:rsid w:val="007D4FFE"/>
    <w:rsid w:val="007D5471"/>
    <w:rsid w:val="007D5ACA"/>
    <w:rsid w:val="007D6244"/>
    <w:rsid w:val="007D6463"/>
    <w:rsid w:val="007E35B3"/>
    <w:rsid w:val="00814314"/>
    <w:rsid w:val="008178C2"/>
    <w:rsid w:val="00822496"/>
    <w:rsid w:val="0082301F"/>
    <w:rsid w:val="00830B1E"/>
    <w:rsid w:val="00830FD2"/>
    <w:rsid w:val="00840072"/>
    <w:rsid w:val="0084114B"/>
    <w:rsid w:val="00844806"/>
    <w:rsid w:val="008502D6"/>
    <w:rsid w:val="00850968"/>
    <w:rsid w:val="00852063"/>
    <w:rsid w:val="00856C96"/>
    <w:rsid w:val="0086043D"/>
    <w:rsid w:val="00864938"/>
    <w:rsid w:val="008658ED"/>
    <w:rsid w:val="0086612A"/>
    <w:rsid w:val="00867472"/>
    <w:rsid w:val="00867600"/>
    <w:rsid w:val="00870CB3"/>
    <w:rsid w:val="00872F37"/>
    <w:rsid w:val="0087462C"/>
    <w:rsid w:val="00874A55"/>
    <w:rsid w:val="00880AF8"/>
    <w:rsid w:val="008A123B"/>
    <w:rsid w:val="008A5E8D"/>
    <w:rsid w:val="008A623B"/>
    <w:rsid w:val="008B3294"/>
    <w:rsid w:val="008B3604"/>
    <w:rsid w:val="008B4849"/>
    <w:rsid w:val="008B5727"/>
    <w:rsid w:val="008B72BC"/>
    <w:rsid w:val="008B75A4"/>
    <w:rsid w:val="008B763E"/>
    <w:rsid w:val="008D055E"/>
    <w:rsid w:val="008D7E13"/>
    <w:rsid w:val="008E1305"/>
    <w:rsid w:val="008E211A"/>
    <w:rsid w:val="008E2F4E"/>
    <w:rsid w:val="008E5B28"/>
    <w:rsid w:val="008E623B"/>
    <w:rsid w:val="008E6541"/>
    <w:rsid w:val="008F4CE8"/>
    <w:rsid w:val="008F724E"/>
    <w:rsid w:val="008F75C4"/>
    <w:rsid w:val="00903507"/>
    <w:rsid w:val="009047BF"/>
    <w:rsid w:val="00906A1A"/>
    <w:rsid w:val="0092121E"/>
    <w:rsid w:val="00925045"/>
    <w:rsid w:val="0092749D"/>
    <w:rsid w:val="00932760"/>
    <w:rsid w:val="00936F8D"/>
    <w:rsid w:val="00947D68"/>
    <w:rsid w:val="00953E56"/>
    <w:rsid w:val="0095443E"/>
    <w:rsid w:val="00954CBE"/>
    <w:rsid w:val="00954D82"/>
    <w:rsid w:val="00957237"/>
    <w:rsid w:val="0096269B"/>
    <w:rsid w:val="00975E21"/>
    <w:rsid w:val="009767D6"/>
    <w:rsid w:val="00977882"/>
    <w:rsid w:val="00977A56"/>
    <w:rsid w:val="00984AC9"/>
    <w:rsid w:val="00984FC4"/>
    <w:rsid w:val="009906F0"/>
    <w:rsid w:val="009943FB"/>
    <w:rsid w:val="00994800"/>
    <w:rsid w:val="00997EBA"/>
    <w:rsid w:val="009A16C8"/>
    <w:rsid w:val="009B25F7"/>
    <w:rsid w:val="009B4029"/>
    <w:rsid w:val="009B480E"/>
    <w:rsid w:val="009B4EA7"/>
    <w:rsid w:val="009C084C"/>
    <w:rsid w:val="009C312D"/>
    <w:rsid w:val="009C3175"/>
    <w:rsid w:val="009C3828"/>
    <w:rsid w:val="009C38EC"/>
    <w:rsid w:val="009C6F1B"/>
    <w:rsid w:val="009D6BE8"/>
    <w:rsid w:val="009D78F5"/>
    <w:rsid w:val="009E0586"/>
    <w:rsid w:val="009E4100"/>
    <w:rsid w:val="009E4B3A"/>
    <w:rsid w:val="009E6960"/>
    <w:rsid w:val="009F1029"/>
    <w:rsid w:val="009F2371"/>
    <w:rsid w:val="009F3FA2"/>
    <w:rsid w:val="00A02228"/>
    <w:rsid w:val="00A049D0"/>
    <w:rsid w:val="00A04CF0"/>
    <w:rsid w:val="00A07950"/>
    <w:rsid w:val="00A11126"/>
    <w:rsid w:val="00A16980"/>
    <w:rsid w:val="00A22EBE"/>
    <w:rsid w:val="00A24DB7"/>
    <w:rsid w:val="00A27771"/>
    <w:rsid w:val="00A368BE"/>
    <w:rsid w:val="00A41DBB"/>
    <w:rsid w:val="00A47BFE"/>
    <w:rsid w:val="00A51427"/>
    <w:rsid w:val="00A530D3"/>
    <w:rsid w:val="00A55159"/>
    <w:rsid w:val="00A55394"/>
    <w:rsid w:val="00A632A8"/>
    <w:rsid w:val="00A6539C"/>
    <w:rsid w:val="00A6596B"/>
    <w:rsid w:val="00A65D4B"/>
    <w:rsid w:val="00A7042F"/>
    <w:rsid w:val="00A70855"/>
    <w:rsid w:val="00A76344"/>
    <w:rsid w:val="00A81D9A"/>
    <w:rsid w:val="00A840F8"/>
    <w:rsid w:val="00A93151"/>
    <w:rsid w:val="00A958AF"/>
    <w:rsid w:val="00AA184A"/>
    <w:rsid w:val="00AA24A0"/>
    <w:rsid w:val="00AA2706"/>
    <w:rsid w:val="00AB3EC2"/>
    <w:rsid w:val="00AB4D77"/>
    <w:rsid w:val="00AB73B2"/>
    <w:rsid w:val="00AD1987"/>
    <w:rsid w:val="00AD316D"/>
    <w:rsid w:val="00AD3FDE"/>
    <w:rsid w:val="00AD660D"/>
    <w:rsid w:val="00AE3C28"/>
    <w:rsid w:val="00AE6B4C"/>
    <w:rsid w:val="00AE7A66"/>
    <w:rsid w:val="00AF5249"/>
    <w:rsid w:val="00AF6DFD"/>
    <w:rsid w:val="00AF7668"/>
    <w:rsid w:val="00AF77DF"/>
    <w:rsid w:val="00B14359"/>
    <w:rsid w:val="00B14DC0"/>
    <w:rsid w:val="00B173EA"/>
    <w:rsid w:val="00B17994"/>
    <w:rsid w:val="00B2089E"/>
    <w:rsid w:val="00B24C42"/>
    <w:rsid w:val="00B27C92"/>
    <w:rsid w:val="00B35BBD"/>
    <w:rsid w:val="00B35CC1"/>
    <w:rsid w:val="00B4304C"/>
    <w:rsid w:val="00B57524"/>
    <w:rsid w:val="00B617D0"/>
    <w:rsid w:val="00B70E36"/>
    <w:rsid w:val="00B82C69"/>
    <w:rsid w:val="00B8577F"/>
    <w:rsid w:val="00B86CA6"/>
    <w:rsid w:val="00B94664"/>
    <w:rsid w:val="00BA6B1B"/>
    <w:rsid w:val="00BB4573"/>
    <w:rsid w:val="00BB46FB"/>
    <w:rsid w:val="00BB7C58"/>
    <w:rsid w:val="00BC0A10"/>
    <w:rsid w:val="00BC0BF6"/>
    <w:rsid w:val="00BC22DA"/>
    <w:rsid w:val="00BC4B56"/>
    <w:rsid w:val="00BD46CC"/>
    <w:rsid w:val="00BE0AC8"/>
    <w:rsid w:val="00BE0C25"/>
    <w:rsid w:val="00C06305"/>
    <w:rsid w:val="00C06E5E"/>
    <w:rsid w:val="00C303A9"/>
    <w:rsid w:val="00C30601"/>
    <w:rsid w:val="00C3235F"/>
    <w:rsid w:val="00C36BCB"/>
    <w:rsid w:val="00C403BA"/>
    <w:rsid w:val="00C41D63"/>
    <w:rsid w:val="00C4277C"/>
    <w:rsid w:val="00C443BF"/>
    <w:rsid w:val="00C47105"/>
    <w:rsid w:val="00C47ACD"/>
    <w:rsid w:val="00C51732"/>
    <w:rsid w:val="00C527E5"/>
    <w:rsid w:val="00C54888"/>
    <w:rsid w:val="00C549BD"/>
    <w:rsid w:val="00C6398F"/>
    <w:rsid w:val="00C67634"/>
    <w:rsid w:val="00C67820"/>
    <w:rsid w:val="00C74706"/>
    <w:rsid w:val="00C75819"/>
    <w:rsid w:val="00C81B6B"/>
    <w:rsid w:val="00C84488"/>
    <w:rsid w:val="00C856F9"/>
    <w:rsid w:val="00C85AB4"/>
    <w:rsid w:val="00C91EFA"/>
    <w:rsid w:val="00C936ED"/>
    <w:rsid w:val="00CA1B44"/>
    <w:rsid w:val="00CA7C67"/>
    <w:rsid w:val="00CB3EFF"/>
    <w:rsid w:val="00CB7E84"/>
    <w:rsid w:val="00CC4AB1"/>
    <w:rsid w:val="00CC51ED"/>
    <w:rsid w:val="00CC5B3F"/>
    <w:rsid w:val="00CC79CE"/>
    <w:rsid w:val="00CD1AC5"/>
    <w:rsid w:val="00CD3620"/>
    <w:rsid w:val="00CD4267"/>
    <w:rsid w:val="00CD42B4"/>
    <w:rsid w:val="00CE29E3"/>
    <w:rsid w:val="00CE48EE"/>
    <w:rsid w:val="00CE579F"/>
    <w:rsid w:val="00CE5EBE"/>
    <w:rsid w:val="00CE6546"/>
    <w:rsid w:val="00CF06EB"/>
    <w:rsid w:val="00CF289E"/>
    <w:rsid w:val="00CF4C5F"/>
    <w:rsid w:val="00D036CA"/>
    <w:rsid w:val="00D04678"/>
    <w:rsid w:val="00D06D6F"/>
    <w:rsid w:val="00D114DC"/>
    <w:rsid w:val="00D119D6"/>
    <w:rsid w:val="00D1254D"/>
    <w:rsid w:val="00D13496"/>
    <w:rsid w:val="00D155B9"/>
    <w:rsid w:val="00D23FB6"/>
    <w:rsid w:val="00D42A70"/>
    <w:rsid w:val="00D444CB"/>
    <w:rsid w:val="00D45F36"/>
    <w:rsid w:val="00D47192"/>
    <w:rsid w:val="00D51380"/>
    <w:rsid w:val="00D5145C"/>
    <w:rsid w:val="00D578C0"/>
    <w:rsid w:val="00D64E34"/>
    <w:rsid w:val="00D662FB"/>
    <w:rsid w:val="00D7048C"/>
    <w:rsid w:val="00D83E94"/>
    <w:rsid w:val="00D92CCB"/>
    <w:rsid w:val="00D932D1"/>
    <w:rsid w:val="00DA282A"/>
    <w:rsid w:val="00DA3DE5"/>
    <w:rsid w:val="00DA4739"/>
    <w:rsid w:val="00DB07AA"/>
    <w:rsid w:val="00DB2747"/>
    <w:rsid w:val="00DB5CAA"/>
    <w:rsid w:val="00DB6615"/>
    <w:rsid w:val="00DC71AB"/>
    <w:rsid w:val="00DD044E"/>
    <w:rsid w:val="00DD390E"/>
    <w:rsid w:val="00DD456F"/>
    <w:rsid w:val="00DE3D11"/>
    <w:rsid w:val="00DE47B4"/>
    <w:rsid w:val="00DF2752"/>
    <w:rsid w:val="00DF28F0"/>
    <w:rsid w:val="00E07EED"/>
    <w:rsid w:val="00E14855"/>
    <w:rsid w:val="00E14F97"/>
    <w:rsid w:val="00E166F8"/>
    <w:rsid w:val="00E25AFE"/>
    <w:rsid w:val="00E2792C"/>
    <w:rsid w:val="00E34B77"/>
    <w:rsid w:val="00E43F02"/>
    <w:rsid w:val="00E73B7F"/>
    <w:rsid w:val="00E82CB6"/>
    <w:rsid w:val="00E85E10"/>
    <w:rsid w:val="00EA07F3"/>
    <w:rsid w:val="00EA1F04"/>
    <w:rsid w:val="00EA2835"/>
    <w:rsid w:val="00EA47A3"/>
    <w:rsid w:val="00EA56BD"/>
    <w:rsid w:val="00EA6EDE"/>
    <w:rsid w:val="00EA7D7E"/>
    <w:rsid w:val="00EB0A8E"/>
    <w:rsid w:val="00EB4D55"/>
    <w:rsid w:val="00EB5F6F"/>
    <w:rsid w:val="00EC194D"/>
    <w:rsid w:val="00EC1BEB"/>
    <w:rsid w:val="00EC34B3"/>
    <w:rsid w:val="00EC55A8"/>
    <w:rsid w:val="00EC6F6B"/>
    <w:rsid w:val="00EC7B0B"/>
    <w:rsid w:val="00ED27EB"/>
    <w:rsid w:val="00ED69C8"/>
    <w:rsid w:val="00EE058F"/>
    <w:rsid w:val="00EE0608"/>
    <w:rsid w:val="00EE6D6A"/>
    <w:rsid w:val="00F00A78"/>
    <w:rsid w:val="00F03943"/>
    <w:rsid w:val="00F0484F"/>
    <w:rsid w:val="00F1113A"/>
    <w:rsid w:val="00F13D3D"/>
    <w:rsid w:val="00F14166"/>
    <w:rsid w:val="00F2199E"/>
    <w:rsid w:val="00F27092"/>
    <w:rsid w:val="00F3407E"/>
    <w:rsid w:val="00F3461F"/>
    <w:rsid w:val="00F36D86"/>
    <w:rsid w:val="00F403F8"/>
    <w:rsid w:val="00F43FB9"/>
    <w:rsid w:val="00F550C5"/>
    <w:rsid w:val="00F554D4"/>
    <w:rsid w:val="00F57851"/>
    <w:rsid w:val="00F64E94"/>
    <w:rsid w:val="00F65CC2"/>
    <w:rsid w:val="00F667D2"/>
    <w:rsid w:val="00F712F0"/>
    <w:rsid w:val="00F75C86"/>
    <w:rsid w:val="00F830FB"/>
    <w:rsid w:val="00F867AC"/>
    <w:rsid w:val="00F917DA"/>
    <w:rsid w:val="00F970F7"/>
    <w:rsid w:val="00FB0599"/>
    <w:rsid w:val="00FC0B51"/>
    <w:rsid w:val="00FC38ED"/>
    <w:rsid w:val="00FD2B67"/>
    <w:rsid w:val="00FD3AA6"/>
    <w:rsid w:val="00FD7498"/>
    <w:rsid w:val="00FE4715"/>
    <w:rsid w:val="00FF0ED4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B9EA0D"/>
  <w15:docId w15:val="{1F7F0D55-DAE4-4755-8BC1-524C045D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E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E85E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Signature"/>
    <w:basedOn w:val="a"/>
    <w:pPr>
      <w:ind w:left="4252"/>
    </w:pPr>
    <w:rPr>
      <w:rFonts w:ascii="Arial Narrow" w:hAnsi="Arial Narrow" w:cs="Arial Narrow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C4277C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C4277C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86C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86CA6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327EB1"/>
    <w:pPr>
      <w:suppressAutoHyphens w:val="0"/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aa">
    <w:name w:val="Нижний колонтитул Знак"/>
    <w:link w:val="a9"/>
    <w:uiPriority w:val="99"/>
    <w:rsid w:val="00B27C92"/>
    <w:rPr>
      <w:sz w:val="28"/>
      <w:szCs w:val="24"/>
    </w:rPr>
  </w:style>
  <w:style w:type="table" w:customStyle="1" w:styleId="TableGrid">
    <w:name w:val="TableGrid"/>
    <w:rsid w:val="002708D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sid w:val="00814314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4101D1"/>
    <w:rPr>
      <w:color w:val="954F72"/>
      <w:u w:val="single"/>
    </w:rPr>
  </w:style>
  <w:style w:type="paragraph" w:customStyle="1" w:styleId="msonormal0">
    <w:name w:val="msonormal"/>
    <w:basedOn w:val="a"/>
    <w:rsid w:val="004101D1"/>
    <w:pPr>
      <w:suppressAutoHyphens w:val="0"/>
      <w:spacing w:before="100" w:beforeAutospacing="1" w:after="100" w:afterAutospacing="1"/>
    </w:pPr>
    <w:rPr>
      <w:sz w:val="24"/>
    </w:rPr>
  </w:style>
  <w:style w:type="paragraph" w:customStyle="1" w:styleId="font5">
    <w:name w:val="font5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10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8">
    <w:name w:val="xl7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0">
    <w:name w:val="xl8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1">
    <w:name w:val="xl8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4">
    <w:name w:val="xl84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7">
    <w:name w:val="xl8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8">
    <w:name w:val="xl8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9">
    <w:name w:val="xl8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0">
    <w:name w:val="xl9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3">
    <w:name w:val="xl9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4101D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customStyle="1" w:styleId="xl96">
    <w:name w:val="xl9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styleId="af4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f5"/>
    <w:uiPriority w:val="34"/>
    <w:qFormat/>
    <w:rsid w:val="007D5471"/>
    <w:pPr>
      <w:ind w:left="708"/>
    </w:pPr>
  </w:style>
  <w:style w:type="character" w:customStyle="1" w:styleId="af5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f4"/>
    <w:locked/>
    <w:rsid w:val="005B78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85E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E85E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f6">
    <w:name w:val="Table Grid"/>
    <w:basedOn w:val="a1"/>
    <w:uiPriority w:val="39"/>
    <w:rsid w:val="0067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6"/>
    <w:uiPriority w:val="39"/>
    <w:rsid w:val="00EC7B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Импортированный стиль 3"/>
    <w:rsid w:val="0075107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5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56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C32229F7FAE14C8175858395C9625C" ma:contentTypeVersion="11" ma:contentTypeDescription="Создание документа." ma:contentTypeScope="" ma:versionID="65bb5c77aff480ffc058933b5bda8f77">
  <xsd:schema xmlns:xsd="http://www.w3.org/2001/XMLSchema" xmlns:xs="http://www.w3.org/2001/XMLSchema" xmlns:p="http://schemas.microsoft.com/office/2006/metadata/properties" xmlns:ns3="c8b5907d-e62a-4616-bbb3-648d213dc48d" xmlns:ns4="d095dbd1-8bf1-4d68-8575-22fb1b83f384" targetNamespace="http://schemas.microsoft.com/office/2006/metadata/properties" ma:root="true" ma:fieldsID="c6a82e3acfea4c72b75fda4c8505f88a" ns3:_="" ns4:_="">
    <xsd:import namespace="c8b5907d-e62a-4616-bbb3-648d213dc48d"/>
    <xsd:import namespace="d095dbd1-8bf1-4d68-8575-22fb1b83f3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5907d-e62a-4616-bbb3-648d213dc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dbd1-8bf1-4d68-8575-22fb1b83f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50DC-9595-4A86-91A4-46BF115F9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C1D633-C431-45EB-A328-9DDB6C3F7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5907d-e62a-4616-bbb3-648d213dc48d"/>
    <ds:schemaRef ds:uri="d095dbd1-8bf1-4d68-8575-22fb1b83f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DE55C-C936-46A6-9D43-EEA512C2D4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3585EE-7AF3-4975-8EFD-D09A56DB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-</vt:lpstr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-</dc:title>
  <dc:subject/>
  <dc:creator>ermolaev</dc:creator>
  <cp:keywords/>
  <dc:description/>
  <cp:lastModifiedBy>Покасова Яна Сергеевна</cp:lastModifiedBy>
  <cp:revision>6</cp:revision>
  <cp:lastPrinted>2020-07-03T07:50:00Z</cp:lastPrinted>
  <dcterms:created xsi:type="dcterms:W3CDTF">2022-09-08T12:45:00Z</dcterms:created>
  <dcterms:modified xsi:type="dcterms:W3CDTF">2022-09-12T14:02:00Z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1992869286</vt:i4>
  </property>
  <property fmtid="{D5CDD505-2E9C-101B-9397-08002B2CF9AE}" pid="3" name="ContentTypeId">
    <vt:lpwstr>0x0101007BC32229F7FAE14C8175858395C9625C</vt:lpwstr>
  </property>
</Properties>
</file>