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16BD" w14:textId="21CA56F8" w:rsidR="002626D7" w:rsidRPr="002626D7" w:rsidRDefault="002626D7" w:rsidP="002626D7">
      <w:pPr>
        <w:spacing w:before="120" w:after="120"/>
        <w:rPr>
          <w:rFonts w:ascii="Times New Roman" w:hAnsi="Times New Roman"/>
          <w:b/>
        </w:rPr>
      </w:pPr>
      <w:r w:rsidRPr="002626D7">
        <w:rPr>
          <w:rFonts w:ascii="Times New Roman" w:hAnsi="Times New Roman"/>
          <w:b/>
        </w:rPr>
        <w:t>Приложение №1. Техническое задание</w:t>
      </w:r>
    </w:p>
    <w:p w14:paraId="1DB0911B" w14:textId="6A77363E" w:rsidR="002626D7" w:rsidRPr="002626D7" w:rsidRDefault="002626D7" w:rsidP="00FD40F8">
      <w:pPr>
        <w:spacing w:before="120" w:after="120"/>
        <w:jc w:val="center"/>
        <w:rPr>
          <w:rFonts w:ascii="Times New Roman" w:hAnsi="Times New Roman"/>
          <w:b/>
        </w:rPr>
      </w:pPr>
    </w:p>
    <w:p w14:paraId="7A68D3AB" w14:textId="228D3D96" w:rsidR="002626D7" w:rsidRPr="002626D7" w:rsidRDefault="002626D7" w:rsidP="00B906C0">
      <w:pPr>
        <w:spacing w:before="120" w:after="120"/>
        <w:rPr>
          <w:rFonts w:ascii="Times New Roman" w:hAnsi="Times New Roman"/>
          <w:b/>
        </w:rPr>
      </w:pPr>
    </w:p>
    <w:p w14:paraId="1F805DB7" w14:textId="77777777" w:rsidR="002626D7" w:rsidRPr="00ED3676" w:rsidRDefault="002626D7" w:rsidP="00ED3676">
      <w:pPr>
        <w:suppressAutoHyphens/>
        <w:spacing w:line="276" w:lineRule="auto"/>
        <w:ind w:right="-1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14:paraId="66A72B98" w14:textId="35F546F9" w:rsidR="00ED7082" w:rsidRPr="00ED3676" w:rsidRDefault="00ED7082" w:rsidP="00ED3676">
      <w:pPr>
        <w:suppressAutoHyphens/>
        <w:spacing w:line="276" w:lineRule="auto"/>
        <w:ind w:right="-1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ED367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ТЕХНИЧЕСКОЕ ЗАДАНИЕ </w:t>
      </w:r>
    </w:p>
    <w:p w14:paraId="65336FFA" w14:textId="6608BAC8" w:rsidR="001859ED" w:rsidRPr="00ED3676" w:rsidRDefault="00EA2ECB" w:rsidP="00ED3676">
      <w:pPr>
        <w:suppressAutoHyphens/>
        <w:spacing w:line="276" w:lineRule="auto"/>
        <w:ind w:right="-1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ED367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на </w:t>
      </w:r>
      <w:r w:rsidR="00ED7082" w:rsidRPr="00ED367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оказание услуг по технической поддержке</w:t>
      </w:r>
      <w:r w:rsidR="00447EE4" w:rsidRPr="00ED367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, сопровождению и </w:t>
      </w:r>
      <w:r w:rsidR="008670C4" w:rsidRPr="00ED367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развити</w:t>
      </w:r>
      <w:r w:rsidR="00447EE4" w:rsidRPr="00ED367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ю</w:t>
      </w:r>
      <w:r w:rsidR="00B535E7" w:rsidRPr="00ED367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B736E" w:rsidRPr="00ED367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функционала </w:t>
      </w:r>
      <w:r w:rsidR="003F79A3" w:rsidRPr="00ED367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программы для ЭВМ </w:t>
      </w:r>
      <w:r w:rsidR="00B535E7" w:rsidRPr="00ED367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BPMSoft</w:t>
      </w:r>
    </w:p>
    <w:p w14:paraId="540833E4" w14:textId="77777777" w:rsidR="006D3B03" w:rsidRPr="002626D7" w:rsidRDefault="006D3B03" w:rsidP="00FD40F8">
      <w:pPr>
        <w:spacing w:before="120" w:after="120"/>
        <w:jc w:val="center"/>
        <w:rPr>
          <w:rFonts w:ascii="Times New Roman" w:hAnsi="Times New Roman"/>
          <w:b/>
        </w:rPr>
      </w:pPr>
    </w:p>
    <w:p w14:paraId="56322663" w14:textId="4D9F9FA5" w:rsidR="00B62EBD" w:rsidRPr="002626D7" w:rsidRDefault="00B62EBD" w:rsidP="00FD40F8">
      <w:pPr>
        <w:pStyle w:val="a3"/>
        <w:numPr>
          <w:ilvl w:val="0"/>
          <w:numId w:val="26"/>
        </w:numPr>
        <w:spacing w:before="120"/>
        <w:ind w:left="0" w:firstLine="0"/>
        <w:rPr>
          <w:rFonts w:ascii="Times New Roman" w:hAnsi="Times New Roman"/>
          <w:b/>
        </w:rPr>
      </w:pPr>
      <w:r w:rsidRPr="002626D7">
        <w:rPr>
          <w:rFonts w:ascii="Times New Roman" w:hAnsi="Times New Roman"/>
          <w:b/>
        </w:rPr>
        <w:t>ТЕРМИНЫ</w:t>
      </w:r>
    </w:p>
    <w:p w14:paraId="0AC2DA2B" w14:textId="77777777" w:rsidR="004A150B" w:rsidRPr="002626D7" w:rsidRDefault="004A150B" w:rsidP="00FD40F8">
      <w:pPr>
        <w:pStyle w:val="a3"/>
        <w:spacing w:before="120"/>
        <w:ind w:left="0"/>
        <w:rPr>
          <w:rFonts w:ascii="Times New Roman" w:hAnsi="Times New Roman"/>
          <w:b/>
        </w:rPr>
      </w:pPr>
    </w:p>
    <w:p w14:paraId="009697A0" w14:textId="23E231D6" w:rsidR="00B62EBD" w:rsidRPr="002626D7" w:rsidRDefault="00B62EBD" w:rsidP="00FD40F8">
      <w:pPr>
        <w:pStyle w:val="0"/>
        <w:numPr>
          <w:ilvl w:val="1"/>
          <w:numId w:val="2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 xml:space="preserve">Система – автоматизированная система, функционирующая на основе программы для ЭВМ </w:t>
      </w:r>
      <w:r w:rsidRPr="002626D7">
        <w:rPr>
          <w:rFonts w:ascii="Times New Roman" w:hAnsi="Times New Roman" w:cs="Times New Roman"/>
          <w:bCs/>
          <w:sz w:val="24"/>
          <w:szCs w:val="24"/>
        </w:rPr>
        <w:t>BPMSoft</w:t>
      </w:r>
      <w:r w:rsidRPr="002626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437C3D" w14:textId="50F2D30C" w:rsidR="00B62EBD" w:rsidRPr="002626D7" w:rsidRDefault="00B62EBD" w:rsidP="00FD40F8">
      <w:pPr>
        <w:pStyle w:val="0"/>
        <w:numPr>
          <w:ilvl w:val="1"/>
          <w:numId w:val="2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Ключевые пользователи – специалисты, выделенные Заказчиком для работы с Системой и для взаимодействия с Исполнителем.</w:t>
      </w:r>
    </w:p>
    <w:p w14:paraId="09439422" w14:textId="77777777" w:rsidR="00B62EBD" w:rsidRPr="002626D7" w:rsidRDefault="00B62EBD" w:rsidP="00FD40F8">
      <w:pPr>
        <w:pStyle w:val="a3"/>
        <w:spacing w:before="120" w:after="120"/>
        <w:ind w:left="0"/>
        <w:rPr>
          <w:rFonts w:ascii="Times New Roman" w:hAnsi="Times New Roman"/>
          <w:b/>
        </w:rPr>
      </w:pPr>
    </w:p>
    <w:p w14:paraId="564223A4" w14:textId="7A6D1A5D" w:rsidR="008D35FE" w:rsidRPr="002626D7" w:rsidRDefault="007416BE" w:rsidP="00FD40F8">
      <w:pPr>
        <w:pStyle w:val="a3"/>
        <w:spacing w:before="120" w:after="120"/>
        <w:ind w:left="0"/>
        <w:rPr>
          <w:rFonts w:ascii="Times New Roman" w:hAnsi="Times New Roman"/>
          <w:b/>
        </w:rPr>
      </w:pPr>
      <w:r w:rsidRPr="002626D7">
        <w:rPr>
          <w:rFonts w:ascii="Times New Roman" w:hAnsi="Times New Roman"/>
          <w:b/>
          <w:lang w:val="en-US"/>
        </w:rPr>
        <w:t xml:space="preserve">2. </w:t>
      </w:r>
      <w:r w:rsidR="008D35FE" w:rsidRPr="002626D7">
        <w:rPr>
          <w:rFonts w:ascii="Times New Roman" w:hAnsi="Times New Roman"/>
          <w:b/>
        </w:rPr>
        <w:t>ПРЕДМЕТ ЗАКУПКИ И СОСТАВ УСЛУГ</w:t>
      </w:r>
    </w:p>
    <w:p w14:paraId="67781828" w14:textId="77777777" w:rsidR="004A150B" w:rsidRPr="002626D7" w:rsidRDefault="004A150B" w:rsidP="00FD40F8">
      <w:pPr>
        <w:pStyle w:val="a3"/>
        <w:spacing w:before="120" w:after="120"/>
        <w:ind w:left="0"/>
        <w:rPr>
          <w:rFonts w:ascii="Times New Roman" w:hAnsi="Times New Roman"/>
          <w:b/>
        </w:rPr>
      </w:pPr>
    </w:p>
    <w:p w14:paraId="3833F07A" w14:textId="08EF424E" w:rsidR="008D35FE" w:rsidRPr="002626D7" w:rsidRDefault="008D35FE" w:rsidP="00FD40F8">
      <w:pPr>
        <w:pStyle w:val="a3"/>
        <w:numPr>
          <w:ilvl w:val="1"/>
          <w:numId w:val="30"/>
        </w:numPr>
        <w:spacing w:before="120" w:after="120"/>
        <w:ind w:left="0" w:firstLine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 xml:space="preserve">Исполнитель обязуется по заданию Заказчика оказывать </w:t>
      </w:r>
      <w:r w:rsidR="002C4F9C" w:rsidRPr="002626D7">
        <w:rPr>
          <w:rFonts w:ascii="Times New Roman" w:hAnsi="Times New Roman"/>
        </w:rPr>
        <w:t xml:space="preserve">следующие </w:t>
      </w:r>
      <w:r w:rsidRPr="002626D7">
        <w:rPr>
          <w:rFonts w:ascii="Times New Roman" w:hAnsi="Times New Roman"/>
        </w:rPr>
        <w:t xml:space="preserve">услуги по технической поддержке, сопровождению и развитию функционала программы для ЭВМ </w:t>
      </w:r>
      <w:proofErr w:type="spellStart"/>
      <w:r w:rsidRPr="002626D7">
        <w:rPr>
          <w:rFonts w:ascii="Times New Roman" w:hAnsi="Times New Roman"/>
        </w:rPr>
        <w:t>BPMSoft</w:t>
      </w:r>
      <w:proofErr w:type="spellEnd"/>
      <w:r w:rsidRPr="002626D7">
        <w:rPr>
          <w:rFonts w:ascii="Times New Roman" w:hAnsi="Times New Roman"/>
        </w:rPr>
        <w:t xml:space="preserve"> </w:t>
      </w:r>
      <w:r w:rsidR="00590D8F" w:rsidRPr="002626D7">
        <w:rPr>
          <w:rFonts w:ascii="Times New Roman" w:hAnsi="Times New Roman"/>
        </w:rPr>
        <w:t>в течение</w:t>
      </w:r>
      <w:r w:rsidR="002C4F9C" w:rsidRPr="002626D7">
        <w:rPr>
          <w:rFonts w:ascii="Times New Roman" w:hAnsi="Times New Roman"/>
        </w:rPr>
        <w:t xml:space="preserve"> 1 </w:t>
      </w:r>
      <w:r w:rsidR="00406950" w:rsidRPr="002626D7">
        <w:rPr>
          <w:rFonts w:ascii="Times New Roman" w:hAnsi="Times New Roman"/>
        </w:rPr>
        <w:t>(</w:t>
      </w:r>
      <w:r w:rsidR="00590D8F">
        <w:rPr>
          <w:rFonts w:ascii="Times New Roman" w:hAnsi="Times New Roman"/>
        </w:rPr>
        <w:t>одного</w:t>
      </w:r>
      <w:r w:rsidR="00406950" w:rsidRPr="002626D7">
        <w:rPr>
          <w:rFonts w:ascii="Times New Roman" w:hAnsi="Times New Roman"/>
        </w:rPr>
        <w:t xml:space="preserve">) </w:t>
      </w:r>
      <w:r w:rsidR="00590D8F">
        <w:rPr>
          <w:rFonts w:ascii="Times New Roman" w:hAnsi="Times New Roman"/>
        </w:rPr>
        <w:t>года</w:t>
      </w:r>
      <w:r w:rsidR="002A1EF5" w:rsidRPr="002626D7">
        <w:rPr>
          <w:rFonts w:ascii="Times New Roman" w:hAnsi="Times New Roman"/>
        </w:rPr>
        <w:t xml:space="preserve"> с даты </w:t>
      </w:r>
      <w:r w:rsidR="00590D8F">
        <w:rPr>
          <w:rFonts w:ascii="Times New Roman" w:hAnsi="Times New Roman"/>
        </w:rPr>
        <w:t>заключения</w:t>
      </w:r>
      <w:r w:rsidR="002A1EF5" w:rsidRPr="002626D7">
        <w:rPr>
          <w:rFonts w:ascii="Times New Roman" w:hAnsi="Times New Roman"/>
        </w:rPr>
        <w:t xml:space="preserve"> соответствующего договора</w:t>
      </w:r>
      <w:r w:rsidRPr="002626D7">
        <w:rPr>
          <w:rFonts w:ascii="Times New Roman" w:hAnsi="Times New Roman"/>
        </w:rPr>
        <w:t>:</w:t>
      </w:r>
    </w:p>
    <w:p w14:paraId="2EFD5FF1" w14:textId="6D495C2A" w:rsidR="00A92F94" w:rsidRPr="002626D7" w:rsidRDefault="00116032" w:rsidP="00FD40F8">
      <w:pPr>
        <w:pStyle w:val="0"/>
        <w:numPr>
          <w:ilvl w:val="2"/>
          <w:numId w:val="30"/>
        </w:numPr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Консультирование по функциям и характеристикам BPMSoft с целью функционирования Системы</w:t>
      </w:r>
      <w:r w:rsidR="004505A1"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</w:p>
    <w:p w14:paraId="278AA178" w14:textId="4A61BE09" w:rsidR="00A92F94" w:rsidRPr="002626D7" w:rsidRDefault="00116032" w:rsidP="00FD40F8">
      <w:pPr>
        <w:pStyle w:val="0"/>
        <w:numPr>
          <w:ilvl w:val="2"/>
          <w:numId w:val="30"/>
        </w:numPr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Консультирование ключевых пользователей по документации BPMSoft с целью функционирования Системы</w:t>
      </w:r>
      <w:r w:rsidR="004505A1"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</w:p>
    <w:p w14:paraId="2DDA07BB" w14:textId="4129191E" w:rsidR="00A92F94" w:rsidRPr="002626D7" w:rsidRDefault="00116032" w:rsidP="00FD40F8">
      <w:pPr>
        <w:pStyle w:val="0"/>
        <w:numPr>
          <w:ilvl w:val="2"/>
          <w:numId w:val="30"/>
        </w:numPr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Проведение анализа и предоставление инструкций по исправлению силами Заказчика ошибок, обусловленных действиями пользователей Системы</w:t>
      </w:r>
      <w:r w:rsidR="004505A1"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</w:p>
    <w:p w14:paraId="45072BE5" w14:textId="6713C077" w:rsidR="00A92F94" w:rsidRPr="002626D7" w:rsidRDefault="00116032" w:rsidP="00FD40F8">
      <w:pPr>
        <w:pStyle w:val="0"/>
        <w:numPr>
          <w:ilvl w:val="2"/>
          <w:numId w:val="30"/>
        </w:numPr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Консультирование по изменениям законодательства РФ применительно к Системе</w:t>
      </w:r>
      <w:r w:rsidR="004505A1"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</w:p>
    <w:p w14:paraId="211CA62C" w14:textId="65D904FB" w:rsidR="00A92F94" w:rsidRPr="002626D7" w:rsidRDefault="00116032" w:rsidP="00FD40F8">
      <w:pPr>
        <w:pStyle w:val="0"/>
        <w:numPr>
          <w:ilvl w:val="2"/>
          <w:numId w:val="30"/>
        </w:numPr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Разработка по запросу Заказчика дополнительной функциональности для BPMSoft с целью расширения возможностей Системы</w:t>
      </w:r>
      <w:r w:rsidR="004505A1"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</w:p>
    <w:p w14:paraId="59495A72" w14:textId="24007A64" w:rsidR="00A92F94" w:rsidRPr="002626D7" w:rsidRDefault="00116032" w:rsidP="00FD40F8">
      <w:pPr>
        <w:pStyle w:val="0"/>
        <w:numPr>
          <w:ilvl w:val="2"/>
          <w:numId w:val="30"/>
        </w:numPr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Адаптация BPMSoft с целью внесения изменений в связи с изменением законодательства РФ</w:t>
      </w:r>
      <w:r w:rsidR="004505A1"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</w:p>
    <w:p w14:paraId="2979F43D" w14:textId="4918FF91" w:rsidR="00A92F94" w:rsidRPr="002626D7" w:rsidRDefault="00116032" w:rsidP="00FD40F8">
      <w:pPr>
        <w:pStyle w:val="0"/>
        <w:numPr>
          <w:ilvl w:val="2"/>
          <w:numId w:val="30"/>
        </w:numPr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Мониторинг производительности BPMSoft и предоставление рекомендаций по увеличению быстродействия функционирования Системы</w:t>
      </w:r>
      <w:r w:rsidR="004505A1"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</w:p>
    <w:p w14:paraId="6F9EE73A" w14:textId="1FB136A5" w:rsidR="000D618B" w:rsidRPr="002626D7" w:rsidRDefault="00116032" w:rsidP="00FD40F8">
      <w:pPr>
        <w:pStyle w:val="0"/>
        <w:numPr>
          <w:ilvl w:val="2"/>
          <w:numId w:val="30"/>
        </w:numPr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626D7">
        <w:rPr>
          <w:rFonts w:ascii="Times New Roman" w:eastAsiaTheme="minorEastAsia" w:hAnsi="Times New Roman" w:cs="Times New Roman"/>
          <w:color w:val="auto"/>
          <w:sz w:val="24"/>
          <w:szCs w:val="24"/>
        </w:rPr>
        <w:t>Проведение дополнительных тренингов для пользователей BPMSoft.</w:t>
      </w:r>
    </w:p>
    <w:p w14:paraId="6C8A2CFC" w14:textId="77777777" w:rsidR="00F3082B" w:rsidRPr="002626D7" w:rsidRDefault="00F3082B" w:rsidP="00FD40F8">
      <w:pPr>
        <w:pStyle w:val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0468822D" w14:textId="5C1CC0F3" w:rsidR="00F3082B" w:rsidRPr="002626D7" w:rsidRDefault="00F3082B" w:rsidP="00FD40F8">
      <w:pPr>
        <w:pStyle w:val="0"/>
        <w:numPr>
          <w:ilvl w:val="0"/>
          <w:numId w:val="27"/>
        </w:num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626D7">
        <w:rPr>
          <w:rFonts w:ascii="Times New Roman" w:hAnsi="Times New Roman" w:cs="Times New Roman"/>
          <w:b/>
          <w:bCs/>
          <w:sz w:val="24"/>
          <w:szCs w:val="24"/>
        </w:rPr>
        <w:t>УСЛОВИЯ ОКАЗАНИЯ УСЛУГ</w:t>
      </w:r>
    </w:p>
    <w:p w14:paraId="56230F21" w14:textId="77777777" w:rsidR="007416BE" w:rsidRPr="002626D7" w:rsidRDefault="007416BE" w:rsidP="00FD40F8">
      <w:pPr>
        <w:pStyle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10A7D" w14:textId="77777777" w:rsidR="00C127EC" w:rsidRPr="002626D7" w:rsidRDefault="00F3082B" w:rsidP="00DE49EF">
      <w:pPr>
        <w:pStyle w:val="0"/>
        <w:numPr>
          <w:ilvl w:val="1"/>
          <w:numId w:val="2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372B7" w:rsidRPr="002626D7">
        <w:rPr>
          <w:rFonts w:ascii="Times New Roman" w:hAnsi="Times New Roman" w:cs="Times New Roman"/>
          <w:sz w:val="24"/>
          <w:szCs w:val="24"/>
        </w:rPr>
        <w:t xml:space="preserve">Исполнителя оказывают Услуги </w:t>
      </w:r>
      <w:r w:rsidRPr="002626D7">
        <w:rPr>
          <w:rFonts w:ascii="Times New Roman" w:hAnsi="Times New Roman" w:cs="Times New Roman"/>
          <w:sz w:val="24"/>
          <w:szCs w:val="24"/>
        </w:rPr>
        <w:t>в рабочие дни, установленные законодательством РФ, с 9:00 до 18:00 по московскому времени (рабочее время).</w:t>
      </w:r>
    </w:p>
    <w:p w14:paraId="6F49F7FD" w14:textId="4907AF68" w:rsidR="00F3082B" w:rsidRPr="002626D7" w:rsidRDefault="00F3082B" w:rsidP="00DE49EF">
      <w:pPr>
        <w:pStyle w:val="0"/>
        <w:numPr>
          <w:ilvl w:val="1"/>
          <w:numId w:val="2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В случае производственной необходимости по обращению ответственного представителя Заказчика Услуги могут быть оказаны Исполнителем в нерабочее время. При этом оплата Услуг происходит по двойному тарифу в выходные дни и по тарифу, увеличенному в полтора раза – по рабочим дням в нерабочее время.</w:t>
      </w:r>
    </w:p>
    <w:p w14:paraId="03BB85DF" w14:textId="77777777" w:rsidR="00F3082B" w:rsidRPr="002626D7" w:rsidRDefault="00F3082B" w:rsidP="00FD40F8">
      <w:pPr>
        <w:pStyle w:val="0"/>
        <w:numPr>
          <w:ilvl w:val="1"/>
          <w:numId w:val="2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Заказчик размещает запросы у ответственного представителя Исполнителя, при этом, в запросе обязательно должны быть указаны:</w:t>
      </w:r>
    </w:p>
    <w:p w14:paraId="4C0B7149" w14:textId="77777777" w:rsidR="00F3082B" w:rsidRPr="002626D7" w:rsidRDefault="00F3082B" w:rsidP="00383CE6">
      <w:pPr>
        <w:pStyle w:val="7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lastRenderedPageBreak/>
        <w:t>Тип запроса: вопрос, ошибка, запрос на оказание Услуг, запрос на гарантийное обслуживание;</w:t>
      </w:r>
    </w:p>
    <w:p w14:paraId="6E05DCFA" w14:textId="77777777" w:rsidR="00F3082B" w:rsidRPr="002626D7" w:rsidRDefault="00F3082B" w:rsidP="00FD40F8">
      <w:pPr>
        <w:pStyle w:val="71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Приоритет запроса: срочный, текущий и низкий;</w:t>
      </w:r>
    </w:p>
    <w:p w14:paraId="71FB4C64" w14:textId="77777777" w:rsidR="00F3082B" w:rsidRPr="002626D7" w:rsidRDefault="00F3082B" w:rsidP="00FD40F8">
      <w:pPr>
        <w:pStyle w:val="71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К какому модулю относится запрос;</w:t>
      </w:r>
    </w:p>
    <w:p w14:paraId="50AE95FB" w14:textId="77777777" w:rsidR="00F3082B" w:rsidRPr="002626D7" w:rsidRDefault="00F3082B" w:rsidP="00FD40F8">
      <w:pPr>
        <w:pStyle w:val="71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К какой форме, отчету относится запрос;</w:t>
      </w:r>
    </w:p>
    <w:p w14:paraId="54BCAF8D" w14:textId="77777777" w:rsidR="00F3082B" w:rsidRPr="002626D7" w:rsidRDefault="00F3082B" w:rsidP="00FD40F8">
      <w:pPr>
        <w:pStyle w:val="71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Подробное описание запроса;</w:t>
      </w:r>
    </w:p>
    <w:p w14:paraId="66FC3940" w14:textId="547AF069" w:rsidR="00F3082B" w:rsidRPr="002626D7" w:rsidRDefault="00F3082B" w:rsidP="00FD40F8">
      <w:pPr>
        <w:pStyle w:val="0"/>
        <w:numPr>
          <w:ilvl w:val="1"/>
          <w:numId w:val="2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Для обеспечения Исполнител</w:t>
      </w:r>
      <w:r w:rsidR="006372B7" w:rsidRPr="002626D7">
        <w:rPr>
          <w:rFonts w:ascii="Times New Roman" w:hAnsi="Times New Roman" w:cs="Times New Roman"/>
          <w:sz w:val="24"/>
          <w:szCs w:val="24"/>
        </w:rPr>
        <w:t>я возможностью оказания Услуг</w:t>
      </w:r>
      <w:r w:rsidRPr="002626D7">
        <w:rPr>
          <w:rFonts w:ascii="Times New Roman" w:hAnsi="Times New Roman" w:cs="Times New Roman"/>
          <w:sz w:val="24"/>
          <w:szCs w:val="24"/>
        </w:rPr>
        <w:t>, Заказчик разрешает и обеспечивает специалистам Исполнителя удаленный доступ к Системе. Технические специалисты Сторон организуют удаленный доступ к Системе совместно.</w:t>
      </w:r>
    </w:p>
    <w:p w14:paraId="7CB7E1A5" w14:textId="77777777" w:rsidR="007416BE" w:rsidRPr="002626D7" w:rsidRDefault="007416BE" w:rsidP="00FD40F8">
      <w:pPr>
        <w:pStyle w:val="0"/>
        <w:rPr>
          <w:rFonts w:ascii="Times New Roman" w:hAnsi="Times New Roman" w:cs="Times New Roman"/>
          <w:sz w:val="24"/>
          <w:szCs w:val="24"/>
        </w:rPr>
      </w:pPr>
    </w:p>
    <w:p w14:paraId="752D4362" w14:textId="35587A4B" w:rsidR="00F3082B" w:rsidRPr="002626D7" w:rsidRDefault="00F3082B" w:rsidP="00FD40F8">
      <w:pPr>
        <w:pStyle w:val="0"/>
        <w:numPr>
          <w:ilvl w:val="0"/>
          <w:numId w:val="27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26D7">
        <w:rPr>
          <w:rFonts w:ascii="Times New Roman" w:hAnsi="Times New Roman" w:cs="Times New Roman"/>
          <w:b/>
          <w:bCs/>
          <w:sz w:val="24"/>
          <w:szCs w:val="24"/>
        </w:rPr>
        <w:t>ГЕОГРАФИЧЕСКИЕ РАМКИ</w:t>
      </w:r>
    </w:p>
    <w:p w14:paraId="1E5852C2" w14:textId="77777777" w:rsidR="007416BE" w:rsidRPr="002626D7" w:rsidRDefault="007416BE" w:rsidP="00FD40F8">
      <w:pPr>
        <w:pStyle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EFF76" w14:textId="15627C3A" w:rsidR="00F3082B" w:rsidRPr="002626D7" w:rsidRDefault="00F3082B" w:rsidP="00FD40F8">
      <w:pPr>
        <w:pStyle w:val="0"/>
        <w:numPr>
          <w:ilvl w:val="1"/>
          <w:numId w:val="2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Место оказания Услуг: 108851, г. Москва, г. Щербинка, ул. Первомайская, д.6</w:t>
      </w:r>
    </w:p>
    <w:p w14:paraId="7E448513" w14:textId="77777777" w:rsidR="00991B04" w:rsidRPr="002626D7" w:rsidRDefault="00991B04" w:rsidP="00991B04">
      <w:pPr>
        <w:pStyle w:val="0"/>
        <w:rPr>
          <w:rFonts w:ascii="Times New Roman" w:hAnsi="Times New Roman" w:cs="Times New Roman"/>
          <w:sz w:val="24"/>
          <w:szCs w:val="24"/>
        </w:rPr>
      </w:pPr>
    </w:p>
    <w:p w14:paraId="771B2B41" w14:textId="55636896" w:rsidR="00F3082B" w:rsidRPr="002626D7" w:rsidRDefault="008546B7" w:rsidP="00FD40F8">
      <w:pPr>
        <w:pStyle w:val="0"/>
        <w:numPr>
          <w:ilvl w:val="0"/>
          <w:numId w:val="27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104222390"/>
      <w:r w:rsidRPr="002626D7"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  <w:r w:rsidR="00F3082B" w:rsidRPr="002626D7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СПЕЦИАЛИСТОВ ИСПОЛНИТЕЛЯ</w:t>
      </w:r>
      <w:bookmarkEnd w:id="0"/>
      <w:r w:rsidR="00F3082B" w:rsidRPr="00262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6D7">
        <w:rPr>
          <w:rFonts w:ascii="Times New Roman" w:hAnsi="Times New Roman" w:cs="Times New Roman"/>
          <w:b/>
          <w:bCs/>
          <w:sz w:val="24"/>
          <w:szCs w:val="24"/>
        </w:rPr>
        <w:t xml:space="preserve">И ВРЕМЯ РЕАКЦИИ </w:t>
      </w:r>
    </w:p>
    <w:p w14:paraId="61B01CC7" w14:textId="77777777" w:rsidR="00E277C7" w:rsidRPr="002626D7" w:rsidRDefault="00E277C7" w:rsidP="00FD40F8">
      <w:pPr>
        <w:pStyle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75133" w14:textId="711F17C8" w:rsidR="00F3082B" w:rsidRPr="002626D7" w:rsidRDefault="00F3082B" w:rsidP="00FD40F8">
      <w:pPr>
        <w:pStyle w:val="0"/>
        <w:numPr>
          <w:ilvl w:val="1"/>
          <w:numId w:val="2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Стоимость Услуг определяется исходя из трудозатрат специалистов Исполнителя при оказании Услуг и ставок специалистов Исполнителя</w:t>
      </w:r>
      <w:r w:rsidR="009902EB" w:rsidRPr="002626D7">
        <w:rPr>
          <w:rFonts w:ascii="Times New Roman" w:hAnsi="Times New Roman" w:cs="Times New Roman"/>
          <w:sz w:val="24"/>
          <w:szCs w:val="24"/>
        </w:rPr>
        <w:t xml:space="preserve"> в зависимости от категории специалиста: Консультант, Программист и</w:t>
      </w:r>
      <w:r w:rsidR="00FD40F8" w:rsidRPr="002626D7">
        <w:rPr>
          <w:rFonts w:ascii="Times New Roman" w:hAnsi="Times New Roman" w:cs="Times New Roman"/>
          <w:sz w:val="24"/>
          <w:szCs w:val="24"/>
        </w:rPr>
        <w:t>ли</w:t>
      </w:r>
      <w:r w:rsidR="009902EB" w:rsidRPr="002626D7">
        <w:rPr>
          <w:rFonts w:ascii="Times New Roman" w:hAnsi="Times New Roman" w:cs="Times New Roman"/>
          <w:sz w:val="24"/>
          <w:szCs w:val="24"/>
        </w:rPr>
        <w:t xml:space="preserve"> Руководитель проекта</w:t>
      </w:r>
      <w:r w:rsidR="00406950" w:rsidRPr="002626D7">
        <w:rPr>
          <w:rFonts w:ascii="Times New Roman" w:hAnsi="Times New Roman" w:cs="Times New Roman"/>
          <w:sz w:val="24"/>
          <w:szCs w:val="24"/>
        </w:rPr>
        <w:t xml:space="preserve"> и классифицируется по приоритету:</w:t>
      </w:r>
    </w:p>
    <w:p w14:paraId="26986EA8" w14:textId="77777777" w:rsidR="00406950" w:rsidRPr="002626D7" w:rsidRDefault="00406950" w:rsidP="008C64B5">
      <w:pPr>
        <w:pStyle w:val="0"/>
        <w:numPr>
          <w:ilvl w:val="0"/>
          <w:numId w:val="34"/>
        </w:numPr>
        <w:ind w:left="1134" w:hanging="284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Срочный запрос – невозможно выполнение ключевого бизнес-процесса.</w:t>
      </w:r>
    </w:p>
    <w:p w14:paraId="40D9E69E" w14:textId="77777777" w:rsidR="00406950" w:rsidRPr="002626D7" w:rsidRDefault="00406950" w:rsidP="008C64B5">
      <w:pPr>
        <w:pStyle w:val="0"/>
        <w:numPr>
          <w:ilvl w:val="0"/>
          <w:numId w:val="34"/>
        </w:numPr>
        <w:ind w:left="1134" w:hanging="284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Текущий запрос – может быть решен в текущем режиме без существенного влияния на бизнес-процессы.</w:t>
      </w:r>
    </w:p>
    <w:p w14:paraId="02710F19" w14:textId="77777777" w:rsidR="00406950" w:rsidRPr="002626D7" w:rsidRDefault="00406950" w:rsidP="008C64B5">
      <w:pPr>
        <w:pStyle w:val="a3"/>
        <w:numPr>
          <w:ilvl w:val="0"/>
          <w:numId w:val="34"/>
        </w:numPr>
        <w:spacing w:after="60"/>
        <w:ind w:left="1134" w:hanging="284"/>
        <w:contextualSpacing w:val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 xml:space="preserve">Низкий запрос – в системе существует проблема, </w:t>
      </w:r>
      <w:proofErr w:type="gramStart"/>
      <w:r w:rsidRPr="002626D7">
        <w:rPr>
          <w:rFonts w:ascii="Times New Roman" w:hAnsi="Times New Roman"/>
        </w:rPr>
        <w:t>создающая неудобство</w:t>
      </w:r>
      <w:proofErr w:type="gramEnd"/>
      <w:r w:rsidRPr="002626D7">
        <w:rPr>
          <w:rFonts w:ascii="Times New Roman" w:hAnsi="Times New Roman"/>
        </w:rPr>
        <w:t xml:space="preserve"> работы с системой, но она не значительно влияет на выполнение бизнес-процесса либо существует возможность альтернативного исполнения бизнес-процесса. </w:t>
      </w:r>
    </w:p>
    <w:p w14:paraId="11539A82" w14:textId="530444DD" w:rsidR="008546B7" w:rsidRPr="002626D7" w:rsidRDefault="00B20D5F" w:rsidP="00FD40F8">
      <w:pPr>
        <w:pStyle w:val="0"/>
        <w:numPr>
          <w:ilvl w:val="1"/>
          <w:numId w:val="2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Время реакции для заявок на консультации, анализ, исправление ошибок</w:t>
      </w:r>
    </w:p>
    <w:tbl>
      <w:tblPr>
        <w:tblStyle w:val="aa"/>
        <w:tblW w:w="6662" w:type="dxa"/>
        <w:jc w:val="center"/>
        <w:tblLook w:val="04A0" w:firstRow="1" w:lastRow="0" w:firstColumn="1" w:lastColumn="0" w:noHBand="0" w:noVBand="1"/>
      </w:tblPr>
      <w:tblGrid>
        <w:gridCol w:w="3260"/>
        <w:gridCol w:w="3402"/>
      </w:tblGrid>
      <w:tr w:rsidR="00B20D5F" w:rsidRPr="002626D7" w14:paraId="55FF4FBF" w14:textId="77777777" w:rsidTr="001200E7">
        <w:trPr>
          <w:jc w:val="center"/>
        </w:trPr>
        <w:tc>
          <w:tcPr>
            <w:tcW w:w="3260" w:type="dxa"/>
          </w:tcPr>
          <w:p w14:paraId="08E3CB55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</w:t>
            </w:r>
          </w:p>
        </w:tc>
        <w:tc>
          <w:tcPr>
            <w:tcW w:w="3402" w:type="dxa"/>
          </w:tcPr>
          <w:p w14:paraId="25FC2AB6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время реакции</w:t>
            </w:r>
          </w:p>
        </w:tc>
      </w:tr>
      <w:tr w:rsidR="00B20D5F" w:rsidRPr="002626D7" w14:paraId="20306C1E" w14:textId="77777777" w:rsidTr="001200E7">
        <w:trPr>
          <w:jc w:val="center"/>
        </w:trPr>
        <w:tc>
          <w:tcPr>
            <w:tcW w:w="3260" w:type="dxa"/>
          </w:tcPr>
          <w:p w14:paraId="3EA3451A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  <w:tc>
          <w:tcPr>
            <w:tcW w:w="3402" w:type="dxa"/>
          </w:tcPr>
          <w:p w14:paraId="189ED3CF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20D5F" w:rsidRPr="002626D7" w14:paraId="5CF143B6" w14:textId="77777777" w:rsidTr="001200E7">
        <w:trPr>
          <w:trHeight w:val="235"/>
          <w:jc w:val="center"/>
        </w:trPr>
        <w:tc>
          <w:tcPr>
            <w:tcW w:w="3260" w:type="dxa"/>
          </w:tcPr>
          <w:p w14:paraId="7CB06C0C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</w:tcPr>
          <w:p w14:paraId="172E0E8F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20D5F" w:rsidRPr="002626D7" w14:paraId="01EAD9FD" w14:textId="77777777" w:rsidTr="001200E7">
        <w:trPr>
          <w:jc w:val="center"/>
        </w:trPr>
        <w:tc>
          <w:tcPr>
            <w:tcW w:w="3260" w:type="dxa"/>
          </w:tcPr>
          <w:p w14:paraId="2EBF8D10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402" w:type="dxa"/>
          </w:tcPr>
          <w:p w14:paraId="05936087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65D2B377" w14:textId="30BEB811" w:rsidR="00B20D5F" w:rsidRPr="002626D7" w:rsidRDefault="00B20D5F" w:rsidP="00FD40F8">
      <w:pPr>
        <w:pStyle w:val="0"/>
        <w:numPr>
          <w:ilvl w:val="1"/>
          <w:numId w:val="2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>Время реакции для заявок на модификации, настройку, документирование, обучение</w:t>
      </w:r>
    </w:p>
    <w:tbl>
      <w:tblPr>
        <w:tblStyle w:val="aa"/>
        <w:tblW w:w="6662" w:type="dxa"/>
        <w:jc w:val="center"/>
        <w:tblLook w:val="04A0" w:firstRow="1" w:lastRow="0" w:firstColumn="1" w:lastColumn="0" w:noHBand="0" w:noVBand="1"/>
      </w:tblPr>
      <w:tblGrid>
        <w:gridCol w:w="3260"/>
        <w:gridCol w:w="3402"/>
      </w:tblGrid>
      <w:tr w:rsidR="00B20D5F" w:rsidRPr="002626D7" w14:paraId="1EAD6A89" w14:textId="77777777" w:rsidTr="001200E7">
        <w:trPr>
          <w:jc w:val="center"/>
        </w:trPr>
        <w:tc>
          <w:tcPr>
            <w:tcW w:w="3260" w:type="dxa"/>
          </w:tcPr>
          <w:p w14:paraId="21A022D6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</w:t>
            </w:r>
          </w:p>
        </w:tc>
        <w:tc>
          <w:tcPr>
            <w:tcW w:w="3402" w:type="dxa"/>
          </w:tcPr>
          <w:p w14:paraId="1765279D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время реакции</w:t>
            </w:r>
          </w:p>
        </w:tc>
      </w:tr>
      <w:tr w:rsidR="00B20D5F" w:rsidRPr="002626D7" w14:paraId="12D08CBF" w14:textId="77777777" w:rsidTr="001200E7">
        <w:trPr>
          <w:jc w:val="center"/>
        </w:trPr>
        <w:tc>
          <w:tcPr>
            <w:tcW w:w="3260" w:type="dxa"/>
          </w:tcPr>
          <w:p w14:paraId="7DDCBB98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  <w:tc>
          <w:tcPr>
            <w:tcW w:w="3402" w:type="dxa"/>
          </w:tcPr>
          <w:p w14:paraId="1815AE68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20D5F" w:rsidRPr="002626D7" w14:paraId="64B9AC63" w14:textId="77777777" w:rsidTr="001200E7">
        <w:trPr>
          <w:jc w:val="center"/>
        </w:trPr>
        <w:tc>
          <w:tcPr>
            <w:tcW w:w="3260" w:type="dxa"/>
          </w:tcPr>
          <w:p w14:paraId="65B4415E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</w:tcPr>
          <w:p w14:paraId="4F3CA603" w14:textId="77777777" w:rsidR="00B20D5F" w:rsidRPr="002626D7" w:rsidRDefault="00B20D5F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626D7" w:rsidRPr="002626D7" w14:paraId="66CFB7F8" w14:textId="77777777" w:rsidTr="001200E7">
        <w:trPr>
          <w:jc w:val="center"/>
        </w:trPr>
        <w:tc>
          <w:tcPr>
            <w:tcW w:w="3260" w:type="dxa"/>
          </w:tcPr>
          <w:p w14:paraId="1298EB0B" w14:textId="1FCD3E5D" w:rsidR="002626D7" w:rsidRPr="002626D7" w:rsidRDefault="002626D7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402" w:type="dxa"/>
          </w:tcPr>
          <w:p w14:paraId="0F7DC3DD" w14:textId="67E55723" w:rsidR="002626D7" w:rsidRPr="002626D7" w:rsidRDefault="002626D7" w:rsidP="00FD40F8">
            <w:pPr>
              <w:pStyl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D7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</w:tr>
    </w:tbl>
    <w:p w14:paraId="6B3AB21D" w14:textId="77777777" w:rsidR="00FD40F8" w:rsidRPr="002626D7" w:rsidRDefault="00FD40F8" w:rsidP="00FD40F8">
      <w:pPr>
        <w:pStyle w:val="22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39199185"/>
      <w:bookmarkStart w:id="2" w:name="_Toc105764915"/>
    </w:p>
    <w:p w14:paraId="26C32C01" w14:textId="6AA582D8" w:rsidR="00FD40F8" w:rsidRPr="002626D7" w:rsidRDefault="00FD40F8" w:rsidP="00FD40F8">
      <w:pPr>
        <w:pStyle w:val="22"/>
        <w:numPr>
          <w:ilvl w:val="0"/>
          <w:numId w:val="27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26D7">
        <w:rPr>
          <w:rFonts w:ascii="Times New Roman" w:hAnsi="Times New Roman" w:cs="Times New Roman"/>
          <w:b/>
          <w:bCs/>
          <w:sz w:val="24"/>
          <w:szCs w:val="24"/>
        </w:rPr>
        <w:t>ГАРАНТИЯ НА ОКАЗАННЫЕ ЗАКАЗЧИКУ</w:t>
      </w:r>
      <w:bookmarkEnd w:id="1"/>
      <w:r w:rsidRPr="002626D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bookmarkEnd w:id="2"/>
    </w:p>
    <w:p w14:paraId="6A997AA9" w14:textId="77777777" w:rsidR="00FD40F8" w:rsidRPr="002626D7" w:rsidRDefault="00FD40F8" w:rsidP="00FD40F8">
      <w:pPr>
        <w:pStyle w:val="0"/>
        <w:rPr>
          <w:rFonts w:ascii="Times New Roman" w:hAnsi="Times New Roman" w:cs="Times New Roman"/>
          <w:sz w:val="24"/>
          <w:szCs w:val="24"/>
        </w:rPr>
      </w:pPr>
    </w:p>
    <w:p w14:paraId="03ED56BF" w14:textId="67E93CBA" w:rsidR="00FD40F8" w:rsidRPr="002626D7" w:rsidRDefault="00406950" w:rsidP="006A00E2">
      <w:pPr>
        <w:pStyle w:val="22"/>
        <w:numPr>
          <w:ilvl w:val="1"/>
          <w:numId w:val="2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626D7">
        <w:rPr>
          <w:rFonts w:ascii="Times New Roman" w:hAnsi="Times New Roman" w:cs="Times New Roman"/>
          <w:sz w:val="24"/>
          <w:szCs w:val="24"/>
        </w:rPr>
        <w:t xml:space="preserve">Исполнитель гарантирует в течение 6 (шести) месяцев с момента закрытия запроса исправлять все выявленные в процессе эксплуатации ошибки доработанного функционала и несоответствия утвержденному </w:t>
      </w:r>
      <w:r w:rsidR="00FD40F8" w:rsidRPr="002626D7">
        <w:rPr>
          <w:rFonts w:ascii="Times New Roman" w:hAnsi="Times New Roman" w:cs="Times New Roman"/>
          <w:sz w:val="24"/>
          <w:szCs w:val="24"/>
        </w:rPr>
        <w:t>заданию на разработку</w:t>
      </w:r>
      <w:r w:rsidRPr="002626D7">
        <w:rPr>
          <w:rFonts w:ascii="Times New Roman" w:hAnsi="Times New Roman" w:cs="Times New Roman"/>
          <w:sz w:val="24"/>
          <w:szCs w:val="24"/>
        </w:rPr>
        <w:t>.</w:t>
      </w:r>
      <w:r w:rsidR="00BB1ABE">
        <w:rPr>
          <w:rFonts w:ascii="Times New Roman" w:hAnsi="Times New Roman" w:cs="Times New Roman"/>
          <w:sz w:val="24"/>
          <w:szCs w:val="24"/>
        </w:rPr>
        <w:t xml:space="preserve"> </w:t>
      </w:r>
      <w:r w:rsidR="00BB1ABE" w:rsidRPr="00BB1ABE">
        <w:rPr>
          <w:rFonts w:ascii="Times New Roman" w:hAnsi="Times New Roman" w:cs="Times New Roman"/>
          <w:sz w:val="24"/>
          <w:szCs w:val="24"/>
        </w:rPr>
        <w:t xml:space="preserve">Запрос закрывается только на основании письменного подтверждения Заказчика. Заказчик должен подтвердить закрытие </w:t>
      </w:r>
      <w:r w:rsidR="00BB1ABE" w:rsidRPr="00BB1ABE">
        <w:rPr>
          <w:rFonts w:ascii="Times New Roman" w:hAnsi="Times New Roman" w:cs="Times New Roman"/>
          <w:sz w:val="24"/>
          <w:szCs w:val="24"/>
        </w:rPr>
        <w:lastRenderedPageBreak/>
        <w:t>запроса либо предъявить замечания в течение 3 (трех) рабочих дней после передачи итогового результата по запросу</w:t>
      </w:r>
    </w:p>
    <w:p w14:paraId="1770D58D" w14:textId="77777777" w:rsidR="00FD40F8" w:rsidRPr="002626D7" w:rsidRDefault="00FD40F8" w:rsidP="00FD40F8">
      <w:pPr>
        <w:pStyle w:val="0"/>
        <w:rPr>
          <w:rFonts w:ascii="Times New Roman" w:hAnsi="Times New Roman" w:cs="Times New Roman"/>
          <w:sz w:val="24"/>
          <w:szCs w:val="24"/>
        </w:rPr>
      </w:pPr>
    </w:p>
    <w:p w14:paraId="746D5946" w14:textId="7CF90F3B" w:rsidR="000D618B" w:rsidRPr="002626D7" w:rsidRDefault="0013221F" w:rsidP="00FD40F8">
      <w:pPr>
        <w:pStyle w:val="22"/>
        <w:numPr>
          <w:ilvl w:val="0"/>
          <w:numId w:val="27"/>
        </w:numPr>
        <w:ind w:left="0" w:firstLine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</w:rPr>
      </w:pPr>
      <w:r w:rsidRPr="002626D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</w:rPr>
        <w:t xml:space="preserve">ПОРЯДОК </w:t>
      </w:r>
      <w:r w:rsidR="006D0D73" w:rsidRPr="002626D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</w:rPr>
        <w:t xml:space="preserve">СДАЧИ-ПРИЕМКИ УСЛУГ И </w:t>
      </w:r>
      <w:r w:rsidRPr="002626D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</w:rPr>
        <w:t>РАСЧЕТОВ</w:t>
      </w:r>
    </w:p>
    <w:p w14:paraId="79CA3487" w14:textId="77777777" w:rsidR="00FD40F8" w:rsidRPr="002626D7" w:rsidRDefault="00FD40F8" w:rsidP="00FD40F8">
      <w:pPr>
        <w:pStyle w:val="0"/>
        <w:rPr>
          <w:rFonts w:ascii="Times New Roman" w:hAnsi="Times New Roman" w:cs="Times New Roman"/>
          <w:sz w:val="24"/>
          <w:szCs w:val="24"/>
        </w:rPr>
      </w:pPr>
    </w:p>
    <w:p w14:paraId="7609C4A9" w14:textId="55D0AB51" w:rsidR="000D618B" w:rsidRPr="002626D7" w:rsidRDefault="006D0D73" w:rsidP="00FD40F8">
      <w:pPr>
        <w:pStyle w:val="a3"/>
        <w:numPr>
          <w:ilvl w:val="1"/>
          <w:numId w:val="27"/>
        </w:numPr>
        <w:ind w:left="0" w:firstLine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>Сдача и приемка Услуг по оформляется путем подписания в каждом отчетном периоде (</w:t>
      </w:r>
      <w:r w:rsidR="004C0F64" w:rsidRPr="002626D7">
        <w:rPr>
          <w:rFonts w:ascii="Times New Roman" w:hAnsi="Times New Roman"/>
        </w:rPr>
        <w:t>календарный месяц</w:t>
      </w:r>
      <w:r w:rsidRPr="002626D7">
        <w:rPr>
          <w:rFonts w:ascii="Times New Roman" w:hAnsi="Times New Roman"/>
        </w:rPr>
        <w:t>) актов сдачи-приемки оказанных услуг</w:t>
      </w:r>
      <w:r w:rsidR="00FD40F8" w:rsidRPr="002626D7">
        <w:rPr>
          <w:rFonts w:ascii="Times New Roman" w:hAnsi="Times New Roman"/>
        </w:rPr>
        <w:t>.</w:t>
      </w:r>
    </w:p>
    <w:p w14:paraId="2B5C5DD9" w14:textId="1BF61B4E" w:rsidR="00FA536C" w:rsidRPr="00981D6A" w:rsidRDefault="004C0F64" w:rsidP="00981D6A">
      <w:pPr>
        <w:pStyle w:val="a3"/>
        <w:numPr>
          <w:ilvl w:val="1"/>
          <w:numId w:val="27"/>
        </w:numPr>
        <w:ind w:left="0" w:firstLine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 xml:space="preserve">Заказчик осуществляет оплату </w:t>
      </w:r>
      <w:proofErr w:type="gramStart"/>
      <w:r w:rsidRPr="002626D7">
        <w:rPr>
          <w:rFonts w:ascii="Times New Roman" w:hAnsi="Times New Roman"/>
        </w:rPr>
        <w:t>за Услуги</w:t>
      </w:r>
      <w:proofErr w:type="gramEnd"/>
      <w:r w:rsidRPr="002626D7">
        <w:rPr>
          <w:rFonts w:ascii="Times New Roman" w:hAnsi="Times New Roman"/>
        </w:rPr>
        <w:t xml:space="preserve"> </w:t>
      </w:r>
      <w:bookmarkStart w:id="3" w:name="_Toc127355929"/>
      <w:r w:rsidR="00406950" w:rsidRPr="002626D7">
        <w:rPr>
          <w:rFonts w:ascii="Times New Roman" w:hAnsi="Times New Roman"/>
        </w:rPr>
        <w:t>в течение 10</w:t>
      </w:r>
      <w:r w:rsidRPr="002626D7">
        <w:rPr>
          <w:rFonts w:ascii="Times New Roman" w:hAnsi="Times New Roman"/>
        </w:rPr>
        <w:t xml:space="preserve"> (</w:t>
      </w:r>
      <w:r w:rsidR="00406950" w:rsidRPr="002626D7">
        <w:rPr>
          <w:rFonts w:ascii="Times New Roman" w:hAnsi="Times New Roman"/>
        </w:rPr>
        <w:t>десяти</w:t>
      </w:r>
      <w:r w:rsidRPr="002626D7">
        <w:rPr>
          <w:rFonts w:ascii="Times New Roman" w:hAnsi="Times New Roman"/>
        </w:rPr>
        <w:t>) рабочих дней с момента подписания акта сдачи-приемки оказанных услуг</w:t>
      </w:r>
      <w:r w:rsidRPr="002626D7" w:rsidDel="008D61E5">
        <w:rPr>
          <w:rFonts w:ascii="Times New Roman" w:hAnsi="Times New Roman"/>
        </w:rPr>
        <w:t xml:space="preserve"> </w:t>
      </w:r>
      <w:r w:rsidRPr="002626D7">
        <w:rPr>
          <w:rFonts w:ascii="Times New Roman" w:hAnsi="Times New Roman"/>
        </w:rPr>
        <w:t>в соответствующем Отчетном периоде на основании счета Исполнителя</w:t>
      </w:r>
      <w:bookmarkEnd w:id="3"/>
      <w:r w:rsidR="00FD40F8" w:rsidRPr="002626D7">
        <w:rPr>
          <w:rFonts w:ascii="Times New Roman" w:hAnsi="Times New Roman"/>
        </w:rPr>
        <w:t>.</w:t>
      </w:r>
      <w:bookmarkStart w:id="4" w:name="_Hlk76566513"/>
    </w:p>
    <w:bookmarkEnd w:id="4"/>
    <w:p w14:paraId="4ACEEB97" w14:textId="77777777" w:rsidR="00377761" w:rsidRPr="002626D7" w:rsidRDefault="00377761" w:rsidP="00FD40F8">
      <w:pPr>
        <w:rPr>
          <w:rFonts w:ascii="Times New Roman" w:hAnsi="Times New Roman"/>
        </w:rPr>
      </w:pPr>
    </w:p>
    <w:p w14:paraId="0132FBC0" w14:textId="360A0867" w:rsidR="0013221F" w:rsidRPr="002626D7" w:rsidRDefault="0013221F" w:rsidP="00FD40F8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Theme="majorEastAsia" w:hAnsi="Times New Roman"/>
          <w:b/>
          <w:bCs/>
          <w:kern w:val="32"/>
        </w:rPr>
      </w:pPr>
      <w:r w:rsidRPr="002626D7">
        <w:rPr>
          <w:rFonts w:ascii="Times New Roman" w:eastAsiaTheme="majorEastAsia" w:hAnsi="Times New Roman"/>
          <w:b/>
          <w:bCs/>
          <w:kern w:val="32"/>
        </w:rPr>
        <w:t>ТРЕБОВАНИЯ К ДОКУМЕНТИРОВАНИЮ</w:t>
      </w:r>
    </w:p>
    <w:p w14:paraId="39F12532" w14:textId="77777777" w:rsidR="00FD40F8" w:rsidRPr="002626D7" w:rsidRDefault="00FD40F8" w:rsidP="00FD40F8">
      <w:pPr>
        <w:pStyle w:val="a3"/>
        <w:ind w:left="0"/>
        <w:jc w:val="both"/>
        <w:rPr>
          <w:rFonts w:ascii="Times New Roman" w:eastAsiaTheme="majorEastAsia" w:hAnsi="Times New Roman"/>
          <w:b/>
          <w:bCs/>
          <w:kern w:val="32"/>
        </w:rPr>
      </w:pPr>
    </w:p>
    <w:p w14:paraId="65800932" w14:textId="770A598D" w:rsidR="00FD40F8" w:rsidRPr="002626D7" w:rsidRDefault="00FD40F8" w:rsidP="00FD40F8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/>
        </w:rPr>
      </w:pPr>
      <w:r w:rsidRPr="002626D7">
        <w:rPr>
          <w:rFonts w:ascii="Times New Roman" w:hAnsi="Times New Roman"/>
        </w:rPr>
        <w:t xml:space="preserve">Документация разрабатывается на русском языке. </w:t>
      </w:r>
    </w:p>
    <w:p w14:paraId="61CB26D8" w14:textId="541284DE" w:rsidR="00FD40F8" w:rsidRPr="002626D7" w:rsidRDefault="0036163F" w:rsidP="00FD40F8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/>
        </w:rPr>
      </w:pPr>
      <w:r w:rsidRPr="002626D7">
        <w:rPr>
          <w:rFonts w:ascii="Times New Roman" w:hAnsi="Times New Roman"/>
        </w:rPr>
        <w:t xml:space="preserve">Документация передается Заказчику как в напечатанном виде (в одном экземпляре), так и в электронном виде (текстовая часть в формате Microsoft Word или Microsoft Excel, структурные схемы и рисунки в формате редактора Microsoft </w:t>
      </w:r>
      <w:proofErr w:type="spellStart"/>
      <w:r w:rsidRPr="002626D7">
        <w:rPr>
          <w:rFonts w:ascii="Times New Roman" w:hAnsi="Times New Roman"/>
        </w:rPr>
        <w:t>Visio</w:t>
      </w:r>
      <w:proofErr w:type="spellEnd"/>
      <w:r w:rsidRPr="002626D7">
        <w:rPr>
          <w:rFonts w:ascii="Times New Roman" w:hAnsi="Times New Roman"/>
        </w:rPr>
        <w:t xml:space="preserve"> или в Power Point). </w:t>
      </w:r>
    </w:p>
    <w:p w14:paraId="322E1541" w14:textId="0FFA5FE0" w:rsidR="0036163F" w:rsidRPr="002626D7" w:rsidRDefault="0036163F" w:rsidP="00FD40F8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/>
        </w:rPr>
      </w:pPr>
      <w:r w:rsidRPr="002626D7">
        <w:rPr>
          <w:rFonts w:ascii="Times New Roman" w:hAnsi="Times New Roman"/>
        </w:rPr>
        <w:t>Документация должна быть согласована с Заказчиком</w:t>
      </w:r>
      <w:r w:rsidR="00157007" w:rsidRPr="002626D7">
        <w:rPr>
          <w:rFonts w:ascii="Times New Roman" w:hAnsi="Times New Roman"/>
        </w:rPr>
        <w:t xml:space="preserve"> и утверждена обеими сторонами</w:t>
      </w:r>
      <w:r w:rsidRPr="002626D7">
        <w:rPr>
          <w:rFonts w:ascii="Times New Roman" w:hAnsi="Times New Roman"/>
        </w:rPr>
        <w:t>.</w:t>
      </w:r>
    </w:p>
    <w:p w14:paraId="6F711883" w14:textId="60C63C32" w:rsidR="0058390C" w:rsidRPr="002626D7" w:rsidRDefault="0058390C" w:rsidP="00FD40F8">
      <w:pPr>
        <w:jc w:val="both"/>
        <w:rPr>
          <w:rFonts w:ascii="Times New Roman" w:hAnsi="Times New Roman"/>
        </w:rPr>
      </w:pPr>
    </w:p>
    <w:p w14:paraId="0648E9FB" w14:textId="02AF03B9" w:rsidR="0013221F" w:rsidRPr="002626D7" w:rsidRDefault="0013221F" w:rsidP="00FD40F8">
      <w:pPr>
        <w:pStyle w:val="a3"/>
        <w:numPr>
          <w:ilvl w:val="0"/>
          <w:numId w:val="27"/>
        </w:numPr>
        <w:ind w:left="0" w:firstLine="0"/>
        <w:rPr>
          <w:rFonts w:ascii="Times New Roman" w:eastAsiaTheme="majorEastAsia" w:hAnsi="Times New Roman"/>
          <w:b/>
          <w:bCs/>
          <w:kern w:val="32"/>
        </w:rPr>
      </w:pPr>
      <w:r w:rsidRPr="002626D7">
        <w:rPr>
          <w:rFonts w:ascii="Times New Roman" w:eastAsiaTheme="majorEastAsia" w:hAnsi="Times New Roman"/>
          <w:b/>
          <w:bCs/>
          <w:kern w:val="32"/>
        </w:rPr>
        <w:t xml:space="preserve">ТРЕБОВАНИЯ К ИСПОЛНИТЕЛЮ </w:t>
      </w:r>
    </w:p>
    <w:p w14:paraId="7C1A35F1" w14:textId="06550261" w:rsidR="00B535E7" w:rsidRPr="002626D7" w:rsidRDefault="00B535E7" w:rsidP="00FD40F8">
      <w:pPr>
        <w:numPr>
          <w:ilvl w:val="0"/>
          <w:numId w:val="25"/>
        </w:numPr>
        <w:ind w:left="0" w:firstLine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>Наличие сертифицированных специалистов не менее 5 сотрудников в области программного обеспечения (BPMSoft), которое подлежит сопровождению, развитию и поддержки</w:t>
      </w:r>
    </w:p>
    <w:p w14:paraId="149451CB" w14:textId="380DAA00" w:rsidR="00B535E7" w:rsidRPr="002626D7" w:rsidRDefault="00B535E7" w:rsidP="00FD40F8">
      <w:pPr>
        <w:numPr>
          <w:ilvl w:val="0"/>
          <w:numId w:val="25"/>
        </w:numPr>
        <w:ind w:left="0" w:firstLine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>Статус сертифицированного партнера программного обеспечения BPMSoft (подтверждение сертификатами)</w:t>
      </w:r>
    </w:p>
    <w:p w14:paraId="19129A50" w14:textId="77777777" w:rsidR="00B535E7" w:rsidRPr="002626D7" w:rsidRDefault="00B535E7" w:rsidP="00FD40F8">
      <w:pPr>
        <w:numPr>
          <w:ilvl w:val="0"/>
          <w:numId w:val="25"/>
        </w:numPr>
        <w:ind w:left="0" w:firstLine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>Опыт работы на рынке предлагаемых услуг не менее 18 лет (подтверждение юридическими документами)</w:t>
      </w:r>
    </w:p>
    <w:p w14:paraId="79B6A010" w14:textId="77777777" w:rsidR="00B535E7" w:rsidRPr="002626D7" w:rsidRDefault="00B535E7" w:rsidP="00FD40F8">
      <w:pPr>
        <w:numPr>
          <w:ilvl w:val="0"/>
          <w:numId w:val="25"/>
        </w:numPr>
        <w:ind w:left="0" w:firstLine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>Общая численность штатных сотрудников компании не менее 500 человек (подтверждение выписка из штатного расписания)</w:t>
      </w:r>
    </w:p>
    <w:p w14:paraId="6E277E12" w14:textId="77777777" w:rsidR="00B535E7" w:rsidRPr="002626D7" w:rsidRDefault="00B535E7" w:rsidP="00FD40F8">
      <w:pPr>
        <w:numPr>
          <w:ilvl w:val="0"/>
          <w:numId w:val="25"/>
        </w:numPr>
        <w:ind w:left="0" w:firstLine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 xml:space="preserve">Опыт работы, в части развития и поддержки </w:t>
      </w:r>
      <w:proofErr w:type="spellStart"/>
      <w:r w:rsidRPr="002626D7">
        <w:rPr>
          <w:rFonts w:ascii="Times New Roman" w:hAnsi="Times New Roman"/>
        </w:rPr>
        <w:t>crm</w:t>
      </w:r>
      <w:proofErr w:type="spellEnd"/>
      <w:r w:rsidRPr="002626D7">
        <w:rPr>
          <w:rFonts w:ascii="Times New Roman" w:hAnsi="Times New Roman"/>
        </w:rPr>
        <w:t>-систем в производстве и дистрибуции (подтверждение сканами договоров)</w:t>
      </w:r>
    </w:p>
    <w:p w14:paraId="7C1C66E8" w14:textId="77777777" w:rsidR="00B535E7" w:rsidRPr="002626D7" w:rsidRDefault="00B535E7" w:rsidP="00FD40F8">
      <w:pPr>
        <w:numPr>
          <w:ilvl w:val="0"/>
          <w:numId w:val="25"/>
        </w:numPr>
        <w:ind w:left="0" w:firstLine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 xml:space="preserve">Наличие трех уровней поддержки, с возможностью предоставления выделенного менеджера, ответственного за решение оперативных задач, в рамках поддержки </w:t>
      </w:r>
      <w:proofErr w:type="spellStart"/>
      <w:r w:rsidRPr="002626D7">
        <w:rPr>
          <w:rFonts w:ascii="Times New Roman" w:hAnsi="Times New Roman"/>
        </w:rPr>
        <w:t>crm</w:t>
      </w:r>
      <w:proofErr w:type="spellEnd"/>
      <w:r w:rsidRPr="002626D7">
        <w:rPr>
          <w:rFonts w:ascii="Times New Roman" w:hAnsi="Times New Roman"/>
        </w:rPr>
        <w:t>-системы</w:t>
      </w:r>
    </w:p>
    <w:p w14:paraId="7B9B6200" w14:textId="35B7C819" w:rsidR="00C234DA" w:rsidRPr="002626D7" w:rsidRDefault="00B535E7" w:rsidP="00FD40F8">
      <w:pPr>
        <w:numPr>
          <w:ilvl w:val="0"/>
          <w:numId w:val="25"/>
        </w:numPr>
        <w:ind w:left="0" w:firstLine="0"/>
        <w:rPr>
          <w:rFonts w:ascii="Times New Roman" w:hAnsi="Times New Roman"/>
        </w:rPr>
      </w:pPr>
      <w:r w:rsidRPr="002626D7">
        <w:rPr>
          <w:rFonts w:ascii="Times New Roman" w:hAnsi="Times New Roman"/>
        </w:rPr>
        <w:t>Опыт проектной работы с АО «ЩЛЗ» будет являться преимуществом</w:t>
      </w:r>
    </w:p>
    <w:sectPr w:rsidR="00C234DA" w:rsidRPr="002626D7" w:rsidSect="00FB7B3B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E872" w14:textId="77777777" w:rsidR="00A828BB" w:rsidRDefault="00A828BB" w:rsidP="003D2215">
      <w:r>
        <w:separator/>
      </w:r>
    </w:p>
  </w:endnote>
  <w:endnote w:type="continuationSeparator" w:id="0">
    <w:p w14:paraId="1EA59FF5" w14:textId="77777777" w:rsidR="00A828BB" w:rsidRDefault="00A828BB" w:rsidP="003D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011873"/>
      <w:docPartObj>
        <w:docPartGallery w:val="Page Numbers (Bottom of Page)"/>
        <w:docPartUnique/>
      </w:docPartObj>
    </w:sdtPr>
    <w:sdtEndPr/>
    <w:sdtContent>
      <w:p w14:paraId="2DFB3DD5" w14:textId="08CEFB03" w:rsidR="003D2215" w:rsidRDefault="003D2215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0E2">
          <w:rPr>
            <w:noProof/>
          </w:rPr>
          <w:t>2</w:t>
        </w:r>
        <w:r>
          <w:fldChar w:fldCharType="end"/>
        </w:r>
      </w:p>
    </w:sdtContent>
  </w:sdt>
  <w:p w14:paraId="3DF0CDC3" w14:textId="77777777" w:rsidR="003D2215" w:rsidRDefault="003D2215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5F15" w14:textId="77777777" w:rsidR="00A828BB" w:rsidRDefault="00A828BB" w:rsidP="003D2215">
      <w:r>
        <w:separator/>
      </w:r>
    </w:p>
  </w:footnote>
  <w:footnote w:type="continuationSeparator" w:id="0">
    <w:p w14:paraId="5BFA33EC" w14:textId="77777777" w:rsidR="00A828BB" w:rsidRDefault="00A828BB" w:rsidP="003D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26A"/>
    <w:multiLevelType w:val="hybridMultilevel"/>
    <w:tmpl w:val="6CC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553"/>
    <w:multiLevelType w:val="multilevel"/>
    <w:tmpl w:val="F9CE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72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  <w:b w:val="0"/>
      </w:rPr>
    </w:lvl>
  </w:abstractNum>
  <w:abstractNum w:abstractNumId="2" w15:restartNumberingAfterBreak="0">
    <w:nsid w:val="12404A41"/>
    <w:multiLevelType w:val="multilevel"/>
    <w:tmpl w:val="E67CB436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620" w:hanging="48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4" w:hanging="1440"/>
      </w:pPr>
      <w:rPr>
        <w:rFonts w:hint="default"/>
        <w:b w:val="0"/>
      </w:rPr>
    </w:lvl>
  </w:abstractNum>
  <w:abstractNum w:abstractNumId="3" w15:restartNumberingAfterBreak="0">
    <w:nsid w:val="13137CB5"/>
    <w:multiLevelType w:val="hybridMultilevel"/>
    <w:tmpl w:val="3A9A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3DF3"/>
    <w:multiLevelType w:val="hybridMultilevel"/>
    <w:tmpl w:val="5B681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185C"/>
    <w:multiLevelType w:val="hybridMultilevel"/>
    <w:tmpl w:val="5A24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1D87"/>
    <w:multiLevelType w:val="multilevel"/>
    <w:tmpl w:val="F9CE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72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  <w:b w:val="0"/>
      </w:rPr>
    </w:lvl>
  </w:abstractNum>
  <w:abstractNum w:abstractNumId="7" w15:restartNumberingAfterBreak="0">
    <w:nsid w:val="204358B8"/>
    <w:multiLevelType w:val="multilevel"/>
    <w:tmpl w:val="87EC01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5CD64F4"/>
    <w:multiLevelType w:val="multilevel"/>
    <w:tmpl w:val="87EC01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2EBF0225"/>
    <w:multiLevelType w:val="multilevel"/>
    <w:tmpl w:val="9022D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DD71D81"/>
    <w:multiLevelType w:val="multilevel"/>
    <w:tmpl w:val="C464B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4E6C1D"/>
    <w:multiLevelType w:val="hybridMultilevel"/>
    <w:tmpl w:val="D76C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67262"/>
    <w:multiLevelType w:val="hybridMultilevel"/>
    <w:tmpl w:val="CCBE4BC4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443443F7"/>
    <w:multiLevelType w:val="multilevel"/>
    <w:tmpl w:val="F9CE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72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  <w:b w:val="0"/>
      </w:rPr>
    </w:lvl>
  </w:abstractNum>
  <w:abstractNum w:abstractNumId="14" w15:restartNumberingAfterBreak="0">
    <w:nsid w:val="47C45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CE67D8"/>
    <w:multiLevelType w:val="hybridMultilevel"/>
    <w:tmpl w:val="2B56E4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AA727DA"/>
    <w:multiLevelType w:val="multilevel"/>
    <w:tmpl w:val="DBE6A6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7" w15:restartNumberingAfterBreak="0">
    <w:nsid w:val="4B2E58C6"/>
    <w:multiLevelType w:val="hybridMultilevel"/>
    <w:tmpl w:val="EC66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6E2B0">
      <w:start w:val="1"/>
      <w:numFmt w:val="decimal"/>
      <w:lvlText w:val="%2."/>
      <w:lvlJc w:val="left"/>
      <w:pPr>
        <w:ind w:left="1440" w:hanging="360"/>
      </w:pPr>
      <w:rPr>
        <w:rFonts w:ascii="PT Sans" w:eastAsia="Times New Roman" w:hAnsi="PT Sans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4035"/>
    <w:multiLevelType w:val="multilevel"/>
    <w:tmpl w:val="F45E4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  <w:b w:val="0"/>
      </w:rPr>
    </w:lvl>
  </w:abstractNum>
  <w:abstractNum w:abstractNumId="19" w15:restartNumberingAfterBreak="0">
    <w:nsid w:val="52182054"/>
    <w:multiLevelType w:val="hybridMultilevel"/>
    <w:tmpl w:val="C5F6139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A82B97"/>
    <w:multiLevelType w:val="multilevel"/>
    <w:tmpl w:val="D5885276"/>
    <w:lvl w:ilvl="0">
      <w:start w:val="1"/>
      <w:numFmt w:val="decimal"/>
      <w:pStyle w:val="11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33"/>
      <w:isLgl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44"/>
      <w:isLgl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21" w15:restartNumberingAfterBreak="0">
    <w:nsid w:val="56041C8B"/>
    <w:multiLevelType w:val="multilevel"/>
    <w:tmpl w:val="946EE754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ind w:left="162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4" w:hanging="1440"/>
      </w:pPr>
      <w:rPr>
        <w:rFonts w:hint="default"/>
        <w:b w:val="0"/>
      </w:rPr>
    </w:lvl>
  </w:abstractNum>
  <w:abstractNum w:abstractNumId="22" w15:restartNumberingAfterBreak="0">
    <w:nsid w:val="590A2970"/>
    <w:multiLevelType w:val="multilevel"/>
    <w:tmpl w:val="F9CE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72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  <w:b w:val="0"/>
      </w:rPr>
    </w:lvl>
  </w:abstractNum>
  <w:abstractNum w:abstractNumId="23" w15:restartNumberingAfterBreak="0">
    <w:nsid w:val="5B4D50DC"/>
    <w:multiLevelType w:val="hybridMultilevel"/>
    <w:tmpl w:val="5A34EEE6"/>
    <w:lvl w:ilvl="0" w:tplc="DCAA074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A58D2"/>
    <w:multiLevelType w:val="hybridMultilevel"/>
    <w:tmpl w:val="792E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24B91"/>
    <w:multiLevelType w:val="hybridMultilevel"/>
    <w:tmpl w:val="9BC8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08C7"/>
    <w:multiLevelType w:val="hybridMultilevel"/>
    <w:tmpl w:val="8348E1D0"/>
    <w:lvl w:ilvl="0" w:tplc="F3F4A2A0">
      <w:start w:val="1"/>
      <w:numFmt w:val="bullet"/>
      <w:pStyle w:val="7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1673"/>
    <w:multiLevelType w:val="hybridMultilevel"/>
    <w:tmpl w:val="3E6E6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7253"/>
    <w:multiLevelType w:val="multilevel"/>
    <w:tmpl w:val="8D36B6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71801117"/>
    <w:multiLevelType w:val="hybridMultilevel"/>
    <w:tmpl w:val="54D608EC"/>
    <w:lvl w:ilvl="0" w:tplc="8C12F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C0B2B"/>
    <w:multiLevelType w:val="hybridMultilevel"/>
    <w:tmpl w:val="B24A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72EA0"/>
    <w:multiLevelType w:val="multilevel"/>
    <w:tmpl w:val="3654A66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2" w15:restartNumberingAfterBreak="0">
    <w:nsid w:val="77B83032"/>
    <w:multiLevelType w:val="hybridMultilevel"/>
    <w:tmpl w:val="5C12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C02B2"/>
    <w:multiLevelType w:val="hybridMultilevel"/>
    <w:tmpl w:val="0DEA1BC2"/>
    <w:lvl w:ilvl="0" w:tplc="E18C7A1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45990"/>
    <w:multiLevelType w:val="hybridMultilevel"/>
    <w:tmpl w:val="7B1A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B5586"/>
    <w:multiLevelType w:val="multilevel"/>
    <w:tmpl w:val="F9CE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72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  <w:b w:val="0"/>
      </w:rPr>
    </w:lvl>
  </w:abstractNum>
  <w:num w:numId="1" w16cid:durableId="2056661892">
    <w:abstractNumId w:val="25"/>
  </w:num>
  <w:num w:numId="2" w16cid:durableId="508056965">
    <w:abstractNumId w:val="17"/>
  </w:num>
  <w:num w:numId="3" w16cid:durableId="241187212">
    <w:abstractNumId w:val="3"/>
  </w:num>
  <w:num w:numId="4" w16cid:durableId="1563524591">
    <w:abstractNumId w:val="14"/>
  </w:num>
  <w:num w:numId="5" w16cid:durableId="720710031">
    <w:abstractNumId w:val="18"/>
  </w:num>
  <w:num w:numId="6" w16cid:durableId="1604417004">
    <w:abstractNumId w:val="24"/>
  </w:num>
  <w:num w:numId="7" w16cid:durableId="1975715200">
    <w:abstractNumId w:val="29"/>
  </w:num>
  <w:num w:numId="8" w16cid:durableId="892041540">
    <w:abstractNumId w:val="0"/>
  </w:num>
  <w:num w:numId="9" w16cid:durableId="335035841">
    <w:abstractNumId w:val="15"/>
  </w:num>
  <w:num w:numId="10" w16cid:durableId="908731232">
    <w:abstractNumId w:val="9"/>
  </w:num>
  <w:num w:numId="11" w16cid:durableId="938559326">
    <w:abstractNumId w:val="6"/>
  </w:num>
  <w:num w:numId="12" w16cid:durableId="1169949989">
    <w:abstractNumId w:val="1"/>
  </w:num>
  <w:num w:numId="13" w16cid:durableId="1817717552">
    <w:abstractNumId w:val="30"/>
  </w:num>
  <w:num w:numId="14" w16cid:durableId="992485516">
    <w:abstractNumId w:val="32"/>
  </w:num>
  <w:num w:numId="15" w16cid:durableId="970211295">
    <w:abstractNumId w:val="12"/>
  </w:num>
  <w:num w:numId="16" w16cid:durableId="1597979039">
    <w:abstractNumId w:val="22"/>
  </w:num>
  <w:num w:numId="17" w16cid:durableId="1165975808">
    <w:abstractNumId w:val="13"/>
  </w:num>
  <w:num w:numId="18" w16cid:durableId="842017442">
    <w:abstractNumId w:val="35"/>
  </w:num>
  <w:num w:numId="19" w16cid:durableId="2145922559">
    <w:abstractNumId w:val="11"/>
  </w:num>
  <w:num w:numId="20" w16cid:durableId="1863126112">
    <w:abstractNumId w:val="21"/>
  </w:num>
  <w:num w:numId="21" w16cid:durableId="688720648">
    <w:abstractNumId w:val="2"/>
  </w:num>
  <w:num w:numId="22" w16cid:durableId="986397698">
    <w:abstractNumId w:val="19"/>
  </w:num>
  <w:num w:numId="23" w16cid:durableId="1206138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8123481">
    <w:abstractNumId w:val="4"/>
  </w:num>
  <w:num w:numId="25" w16cid:durableId="96214012">
    <w:abstractNumId w:val="5"/>
  </w:num>
  <w:num w:numId="26" w16cid:durableId="310209486">
    <w:abstractNumId w:val="28"/>
  </w:num>
  <w:num w:numId="27" w16cid:durableId="1247768935">
    <w:abstractNumId w:val="10"/>
  </w:num>
  <w:num w:numId="28" w16cid:durableId="1854226957">
    <w:abstractNumId w:val="7"/>
  </w:num>
  <w:num w:numId="29" w16cid:durableId="1899823785">
    <w:abstractNumId w:val="16"/>
  </w:num>
  <w:num w:numId="30" w16cid:durableId="907301296">
    <w:abstractNumId w:val="31"/>
  </w:num>
  <w:num w:numId="31" w16cid:durableId="234441953">
    <w:abstractNumId w:val="27"/>
  </w:num>
  <w:num w:numId="32" w16cid:durableId="1749646862">
    <w:abstractNumId w:val="26"/>
  </w:num>
  <w:num w:numId="33" w16cid:durableId="1663123858">
    <w:abstractNumId w:val="34"/>
  </w:num>
  <w:num w:numId="34" w16cid:durableId="2063601522">
    <w:abstractNumId w:val="8"/>
  </w:num>
  <w:num w:numId="35" w16cid:durableId="1965111603">
    <w:abstractNumId w:val="20"/>
  </w:num>
  <w:num w:numId="36" w16cid:durableId="826171177">
    <w:abstractNumId w:val="33"/>
  </w:num>
  <w:num w:numId="37" w16cid:durableId="2908647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7F"/>
    <w:rsid w:val="00002E15"/>
    <w:rsid w:val="00015ED3"/>
    <w:rsid w:val="00017CEA"/>
    <w:rsid w:val="0002039F"/>
    <w:rsid w:val="00026557"/>
    <w:rsid w:val="000321DC"/>
    <w:rsid w:val="00035467"/>
    <w:rsid w:val="00062399"/>
    <w:rsid w:val="0006667F"/>
    <w:rsid w:val="0007215C"/>
    <w:rsid w:val="0008321B"/>
    <w:rsid w:val="00092D84"/>
    <w:rsid w:val="000A0232"/>
    <w:rsid w:val="000A6651"/>
    <w:rsid w:val="000A7565"/>
    <w:rsid w:val="000A7B55"/>
    <w:rsid w:val="000B6A92"/>
    <w:rsid w:val="000D618B"/>
    <w:rsid w:val="000E03CA"/>
    <w:rsid w:val="00103B63"/>
    <w:rsid w:val="00116032"/>
    <w:rsid w:val="00121EA6"/>
    <w:rsid w:val="00125A13"/>
    <w:rsid w:val="0013104F"/>
    <w:rsid w:val="00131709"/>
    <w:rsid w:val="0013221F"/>
    <w:rsid w:val="00135B33"/>
    <w:rsid w:val="00150D77"/>
    <w:rsid w:val="00157007"/>
    <w:rsid w:val="00167D4B"/>
    <w:rsid w:val="001758DE"/>
    <w:rsid w:val="001859ED"/>
    <w:rsid w:val="00185A8A"/>
    <w:rsid w:val="00194F37"/>
    <w:rsid w:val="001A0F1B"/>
    <w:rsid w:val="001A6381"/>
    <w:rsid w:val="001B0BD7"/>
    <w:rsid w:val="001B4847"/>
    <w:rsid w:val="001C32B1"/>
    <w:rsid w:val="001C5B8D"/>
    <w:rsid w:val="001E2FE2"/>
    <w:rsid w:val="001E37DA"/>
    <w:rsid w:val="001F22C6"/>
    <w:rsid w:val="001F3054"/>
    <w:rsid w:val="001F57E0"/>
    <w:rsid w:val="00211780"/>
    <w:rsid w:val="00215D1C"/>
    <w:rsid w:val="00242C5F"/>
    <w:rsid w:val="00254202"/>
    <w:rsid w:val="00254AFC"/>
    <w:rsid w:val="00256CF8"/>
    <w:rsid w:val="00261385"/>
    <w:rsid w:val="002618AF"/>
    <w:rsid w:val="002626D7"/>
    <w:rsid w:val="00263E45"/>
    <w:rsid w:val="00276C23"/>
    <w:rsid w:val="0028389C"/>
    <w:rsid w:val="00285EA3"/>
    <w:rsid w:val="00290C5B"/>
    <w:rsid w:val="00293B72"/>
    <w:rsid w:val="002A0D71"/>
    <w:rsid w:val="002A1EF5"/>
    <w:rsid w:val="002B0737"/>
    <w:rsid w:val="002B2E45"/>
    <w:rsid w:val="002B736E"/>
    <w:rsid w:val="002C4831"/>
    <w:rsid w:val="002C4F9C"/>
    <w:rsid w:val="002D3855"/>
    <w:rsid w:val="002E6080"/>
    <w:rsid w:val="002F30BE"/>
    <w:rsid w:val="002F4F3F"/>
    <w:rsid w:val="00301C58"/>
    <w:rsid w:val="0030291F"/>
    <w:rsid w:val="00310135"/>
    <w:rsid w:val="00320282"/>
    <w:rsid w:val="00320723"/>
    <w:rsid w:val="003362FF"/>
    <w:rsid w:val="00337817"/>
    <w:rsid w:val="0036163F"/>
    <w:rsid w:val="00374BE7"/>
    <w:rsid w:val="00377761"/>
    <w:rsid w:val="0038285F"/>
    <w:rsid w:val="00383CE6"/>
    <w:rsid w:val="0039000C"/>
    <w:rsid w:val="003958C4"/>
    <w:rsid w:val="00396EC4"/>
    <w:rsid w:val="003A3078"/>
    <w:rsid w:val="003A564B"/>
    <w:rsid w:val="003C0B98"/>
    <w:rsid w:val="003C0BC0"/>
    <w:rsid w:val="003C15D4"/>
    <w:rsid w:val="003C31A0"/>
    <w:rsid w:val="003D2215"/>
    <w:rsid w:val="003D5DA2"/>
    <w:rsid w:val="003E0732"/>
    <w:rsid w:val="003E203F"/>
    <w:rsid w:val="003E385E"/>
    <w:rsid w:val="003E6523"/>
    <w:rsid w:val="003E77C1"/>
    <w:rsid w:val="003F0AEC"/>
    <w:rsid w:val="003F79A3"/>
    <w:rsid w:val="00406950"/>
    <w:rsid w:val="00406FB0"/>
    <w:rsid w:val="004104A9"/>
    <w:rsid w:val="0041597B"/>
    <w:rsid w:val="00421399"/>
    <w:rsid w:val="0042311A"/>
    <w:rsid w:val="00423445"/>
    <w:rsid w:val="00423BDA"/>
    <w:rsid w:val="00432F54"/>
    <w:rsid w:val="00442CEA"/>
    <w:rsid w:val="00447EE4"/>
    <w:rsid w:val="004505A1"/>
    <w:rsid w:val="00452C9C"/>
    <w:rsid w:val="0045782A"/>
    <w:rsid w:val="00465604"/>
    <w:rsid w:val="004725EE"/>
    <w:rsid w:val="0047773F"/>
    <w:rsid w:val="00481BB1"/>
    <w:rsid w:val="004A150B"/>
    <w:rsid w:val="004B4477"/>
    <w:rsid w:val="004B44EB"/>
    <w:rsid w:val="004C0F64"/>
    <w:rsid w:val="004C2040"/>
    <w:rsid w:val="004C4CA3"/>
    <w:rsid w:val="004D702D"/>
    <w:rsid w:val="004E4271"/>
    <w:rsid w:val="004E5782"/>
    <w:rsid w:val="004F6DA9"/>
    <w:rsid w:val="00506CE8"/>
    <w:rsid w:val="00511B73"/>
    <w:rsid w:val="0051695D"/>
    <w:rsid w:val="00523680"/>
    <w:rsid w:val="00530D21"/>
    <w:rsid w:val="0053633F"/>
    <w:rsid w:val="00540A83"/>
    <w:rsid w:val="00543D44"/>
    <w:rsid w:val="005612E0"/>
    <w:rsid w:val="00572CFF"/>
    <w:rsid w:val="005758F5"/>
    <w:rsid w:val="005762BA"/>
    <w:rsid w:val="00576DB2"/>
    <w:rsid w:val="00580AA1"/>
    <w:rsid w:val="0058390C"/>
    <w:rsid w:val="00590D8F"/>
    <w:rsid w:val="005911BA"/>
    <w:rsid w:val="005B021E"/>
    <w:rsid w:val="005B04D8"/>
    <w:rsid w:val="005B2812"/>
    <w:rsid w:val="005B2ECE"/>
    <w:rsid w:val="005B7932"/>
    <w:rsid w:val="005C7C25"/>
    <w:rsid w:val="005E1438"/>
    <w:rsid w:val="00605ADC"/>
    <w:rsid w:val="0061468C"/>
    <w:rsid w:val="00614F39"/>
    <w:rsid w:val="00623C79"/>
    <w:rsid w:val="0063008C"/>
    <w:rsid w:val="006372B7"/>
    <w:rsid w:val="006468A5"/>
    <w:rsid w:val="00651F84"/>
    <w:rsid w:val="00653EB5"/>
    <w:rsid w:val="006579A4"/>
    <w:rsid w:val="00662BCB"/>
    <w:rsid w:val="006741AC"/>
    <w:rsid w:val="00680949"/>
    <w:rsid w:val="006829A3"/>
    <w:rsid w:val="006829F5"/>
    <w:rsid w:val="00682EDD"/>
    <w:rsid w:val="0069583D"/>
    <w:rsid w:val="006A00E2"/>
    <w:rsid w:val="006A34D9"/>
    <w:rsid w:val="006A5681"/>
    <w:rsid w:val="006B0734"/>
    <w:rsid w:val="006B73A2"/>
    <w:rsid w:val="006C159A"/>
    <w:rsid w:val="006C3ED8"/>
    <w:rsid w:val="006C6C90"/>
    <w:rsid w:val="006D0D73"/>
    <w:rsid w:val="006D1A4B"/>
    <w:rsid w:val="006D3B03"/>
    <w:rsid w:val="006D7C77"/>
    <w:rsid w:val="006E1682"/>
    <w:rsid w:val="006E282F"/>
    <w:rsid w:val="006E7315"/>
    <w:rsid w:val="006F0AD9"/>
    <w:rsid w:val="00707CAB"/>
    <w:rsid w:val="007113CE"/>
    <w:rsid w:val="007218DE"/>
    <w:rsid w:val="007416BE"/>
    <w:rsid w:val="00752039"/>
    <w:rsid w:val="0075323A"/>
    <w:rsid w:val="00754028"/>
    <w:rsid w:val="00754F60"/>
    <w:rsid w:val="00760189"/>
    <w:rsid w:val="00763EB9"/>
    <w:rsid w:val="00766918"/>
    <w:rsid w:val="00767E8C"/>
    <w:rsid w:val="00775AB3"/>
    <w:rsid w:val="00781523"/>
    <w:rsid w:val="007A668B"/>
    <w:rsid w:val="007A6C47"/>
    <w:rsid w:val="007C2645"/>
    <w:rsid w:val="007E3E56"/>
    <w:rsid w:val="007F26E4"/>
    <w:rsid w:val="008014A2"/>
    <w:rsid w:val="00806BD2"/>
    <w:rsid w:val="008108BB"/>
    <w:rsid w:val="00811EC3"/>
    <w:rsid w:val="00820875"/>
    <w:rsid w:val="008220FA"/>
    <w:rsid w:val="00832F11"/>
    <w:rsid w:val="00840341"/>
    <w:rsid w:val="00842A30"/>
    <w:rsid w:val="0084581D"/>
    <w:rsid w:val="008546B7"/>
    <w:rsid w:val="00860A97"/>
    <w:rsid w:val="008670C4"/>
    <w:rsid w:val="00885093"/>
    <w:rsid w:val="008A4994"/>
    <w:rsid w:val="008B1948"/>
    <w:rsid w:val="008B5103"/>
    <w:rsid w:val="008C2104"/>
    <w:rsid w:val="008C295D"/>
    <w:rsid w:val="008C2C41"/>
    <w:rsid w:val="008C3B9B"/>
    <w:rsid w:val="008C64B5"/>
    <w:rsid w:val="008C7BC2"/>
    <w:rsid w:val="008D04C1"/>
    <w:rsid w:val="008D0943"/>
    <w:rsid w:val="008D35FE"/>
    <w:rsid w:val="008F56C2"/>
    <w:rsid w:val="009054C0"/>
    <w:rsid w:val="00910E2C"/>
    <w:rsid w:val="00921EFE"/>
    <w:rsid w:val="00925AB2"/>
    <w:rsid w:val="00926C65"/>
    <w:rsid w:val="0094121E"/>
    <w:rsid w:val="00946EF3"/>
    <w:rsid w:val="009602B3"/>
    <w:rsid w:val="00966C7F"/>
    <w:rsid w:val="009701EB"/>
    <w:rsid w:val="009728FF"/>
    <w:rsid w:val="00974A5F"/>
    <w:rsid w:val="00974DD1"/>
    <w:rsid w:val="00981D6A"/>
    <w:rsid w:val="00987364"/>
    <w:rsid w:val="009902EB"/>
    <w:rsid w:val="00991B04"/>
    <w:rsid w:val="009A0776"/>
    <w:rsid w:val="009B327E"/>
    <w:rsid w:val="009B6AD9"/>
    <w:rsid w:val="009C001E"/>
    <w:rsid w:val="009C1B70"/>
    <w:rsid w:val="009E5920"/>
    <w:rsid w:val="009E6CA2"/>
    <w:rsid w:val="009F4113"/>
    <w:rsid w:val="009F7A56"/>
    <w:rsid w:val="00A05463"/>
    <w:rsid w:val="00A217C7"/>
    <w:rsid w:val="00A262C7"/>
    <w:rsid w:val="00A47D36"/>
    <w:rsid w:val="00A55E96"/>
    <w:rsid w:val="00A6289C"/>
    <w:rsid w:val="00A66C69"/>
    <w:rsid w:val="00A828BB"/>
    <w:rsid w:val="00A90B61"/>
    <w:rsid w:val="00A92B84"/>
    <w:rsid w:val="00A92F94"/>
    <w:rsid w:val="00A97ED0"/>
    <w:rsid w:val="00AA039D"/>
    <w:rsid w:val="00AA12DF"/>
    <w:rsid w:val="00AA35A7"/>
    <w:rsid w:val="00AA768F"/>
    <w:rsid w:val="00AB1F92"/>
    <w:rsid w:val="00AD22EE"/>
    <w:rsid w:val="00AF3AC2"/>
    <w:rsid w:val="00B165D3"/>
    <w:rsid w:val="00B16EAE"/>
    <w:rsid w:val="00B20D5F"/>
    <w:rsid w:val="00B20EA5"/>
    <w:rsid w:val="00B2652A"/>
    <w:rsid w:val="00B32B6B"/>
    <w:rsid w:val="00B35E62"/>
    <w:rsid w:val="00B445EF"/>
    <w:rsid w:val="00B535E7"/>
    <w:rsid w:val="00B60F1C"/>
    <w:rsid w:val="00B61250"/>
    <w:rsid w:val="00B62EBD"/>
    <w:rsid w:val="00B906C0"/>
    <w:rsid w:val="00B90DAF"/>
    <w:rsid w:val="00B93A01"/>
    <w:rsid w:val="00B93DA3"/>
    <w:rsid w:val="00B97742"/>
    <w:rsid w:val="00BA59F3"/>
    <w:rsid w:val="00BB1ABE"/>
    <w:rsid w:val="00BC15F3"/>
    <w:rsid w:val="00BC5EA4"/>
    <w:rsid w:val="00C025DE"/>
    <w:rsid w:val="00C127EC"/>
    <w:rsid w:val="00C202E1"/>
    <w:rsid w:val="00C234DA"/>
    <w:rsid w:val="00C24BB7"/>
    <w:rsid w:val="00C24D41"/>
    <w:rsid w:val="00C3740A"/>
    <w:rsid w:val="00C44C57"/>
    <w:rsid w:val="00C5791B"/>
    <w:rsid w:val="00C66137"/>
    <w:rsid w:val="00C72BCE"/>
    <w:rsid w:val="00C765B5"/>
    <w:rsid w:val="00C800D5"/>
    <w:rsid w:val="00C8443E"/>
    <w:rsid w:val="00C94E28"/>
    <w:rsid w:val="00C960E6"/>
    <w:rsid w:val="00CA7449"/>
    <w:rsid w:val="00CB2B12"/>
    <w:rsid w:val="00CC0734"/>
    <w:rsid w:val="00CC7721"/>
    <w:rsid w:val="00CD4B19"/>
    <w:rsid w:val="00CE7B35"/>
    <w:rsid w:val="00CF1065"/>
    <w:rsid w:val="00D072E8"/>
    <w:rsid w:val="00D26042"/>
    <w:rsid w:val="00D26E74"/>
    <w:rsid w:val="00D32BA2"/>
    <w:rsid w:val="00D3592B"/>
    <w:rsid w:val="00D56E0D"/>
    <w:rsid w:val="00D62708"/>
    <w:rsid w:val="00D63030"/>
    <w:rsid w:val="00D761F1"/>
    <w:rsid w:val="00D94B16"/>
    <w:rsid w:val="00DA51B5"/>
    <w:rsid w:val="00DB12F9"/>
    <w:rsid w:val="00DB3CCA"/>
    <w:rsid w:val="00DB515D"/>
    <w:rsid w:val="00DD2489"/>
    <w:rsid w:val="00DE49EF"/>
    <w:rsid w:val="00DF2B9C"/>
    <w:rsid w:val="00DF40B0"/>
    <w:rsid w:val="00E02642"/>
    <w:rsid w:val="00E05266"/>
    <w:rsid w:val="00E14A51"/>
    <w:rsid w:val="00E277C7"/>
    <w:rsid w:val="00E504FC"/>
    <w:rsid w:val="00E56F4C"/>
    <w:rsid w:val="00E84360"/>
    <w:rsid w:val="00E84AF0"/>
    <w:rsid w:val="00E90085"/>
    <w:rsid w:val="00EA23DE"/>
    <w:rsid w:val="00EA2ECB"/>
    <w:rsid w:val="00EB0294"/>
    <w:rsid w:val="00EB611F"/>
    <w:rsid w:val="00EC0AEC"/>
    <w:rsid w:val="00ED3676"/>
    <w:rsid w:val="00ED7082"/>
    <w:rsid w:val="00EF2D5F"/>
    <w:rsid w:val="00F0163C"/>
    <w:rsid w:val="00F03FDC"/>
    <w:rsid w:val="00F10706"/>
    <w:rsid w:val="00F12D19"/>
    <w:rsid w:val="00F301C5"/>
    <w:rsid w:val="00F3082B"/>
    <w:rsid w:val="00F4065E"/>
    <w:rsid w:val="00F444F0"/>
    <w:rsid w:val="00F44BD2"/>
    <w:rsid w:val="00F51D0C"/>
    <w:rsid w:val="00F54645"/>
    <w:rsid w:val="00F618AB"/>
    <w:rsid w:val="00F774BA"/>
    <w:rsid w:val="00FA0CA6"/>
    <w:rsid w:val="00FA536C"/>
    <w:rsid w:val="00FB2235"/>
    <w:rsid w:val="00FB5CBD"/>
    <w:rsid w:val="00FB7B3B"/>
    <w:rsid w:val="00FC158B"/>
    <w:rsid w:val="00FC2473"/>
    <w:rsid w:val="00FC783D"/>
    <w:rsid w:val="00FD0432"/>
    <w:rsid w:val="00FD1518"/>
    <w:rsid w:val="00FD3973"/>
    <w:rsid w:val="00FD40F8"/>
    <w:rsid w:val="00FD4DBD"/>
    <w:rsid w:val="00FD703C"/>
    <w:rsid w:val="00FE5797"/>
    <w:rsid w:val="00FF0C27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F11B"/>
  <w15:chartTrackingRefBased/>
  <w15:docId w15:val="{B2626D8C-D95D-4170-B0FE-ADEE4C40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C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BD2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5C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C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C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C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Маркер"/>
    <w:basedOn w:val="a"/>
    <w:link w:val="a4"/>
    <w:uiPriority w:val="34"/>
    <w:qFormat/>
    <w:rsid w:val="00FB5CB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72C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2CFF"/>
  </w:style>
  <w:style w:type="character" w:customStyle="1" w:styleId="a7">
    <w:name w:val="Текст примечания Знак"/>
    <w:basedOn w:val="a0"/>
    <w:link w:val="a6"/>
    <w:uiPriority w:val="99"/>
    <w:semiHidden/>
    <w:rsid w:val="00572CF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2C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2CF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Маркер Знак"/>
    <w:basedOn w:val="a0"/>
    <w:link w:val="a3"/>
    <w:uiPriority w:val="34"/>
    <w:locked/>
    <w:rsid w:val="00C960E6"/>
    <w:rPr>
      <w:sz w:val="24"/>
      <w:szCs w:val="24"/>
    </w:rPr>
  </w:style>
  <w:style w:type="table" w:styleId="aa">
    <w:name w:val="Table Grid"/>
    <w:basedOn w:val="a1"/>
    <w:uiPriority w:val="59"/>
    <w:rsid w:val="007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4BD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FB5CBD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B5C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C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5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5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5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5CB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5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5CBD"/>
    <w:rPr>
      <w:rFonts w:asciiTheme="majorHAnsi" w:eastAsiaTheme="majorEastAsia" w:hAnsiTheme="majorHAnsi" w:cstheme="majorBidi"/>
    </w:rPr>
  </w:style>
  <w:style w:type="paragraph" w:styleId="ac">
    <w:name w:val="caption"/>
    <w:basedOn w:val="a"/>
    <w:next w:val="a"/>
    <w:uiPriority w:val="35"/>
    <w:semiHidden/>
    <w:unhideWhenUsed/>
    <w:rsid w:val="00FB5CBD"/>
    <w:pPr>
      <w:spacing w:after="200"/>
    </w:pPr>
    <w:rPr>
      <w:i/>
      <w:iCs/>
      <w:color w:val="44546A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B5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FB5C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B5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FB5CBD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FB5CBD"/>
    <w:rPr>
      <w:b/>
      <w:bCs/>
    </w:rPr>
  </w:style>
  <w:style w:type="character" w:styleId="af2">
    <w:name w:val="Emphasis"/>
    <w:basedOn w:val="a0"/>
    <w:uiPriority w:val="20"/>
    <w:qFormat/>
    <w:rsid w:val="00FB5CBD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B5CBD"/>
    <w:rPr>
      <w:szCs w:val="32"/>
    </w:rPr>
  </w:style>
  <w:style w:type="paragraph" w:styleId="21">
    <w:name w:val="Quote"/>
    <w:basedOn w:val="a"/>
    <w:next w:val="a"/>
    <w:link w:val="23"/>
    <w:uiPriority w:val="29"/>
    <w:qFormat/>
    <w:rsid w:val="00FB5CBD"/>
    <w:rPr>
      <w:i/>
    </w:rPr>
  </w:style>
  <w:style w:type="character" w:customStyle="1" w:styleId="23">
    <w:name w:val="Цитата 2 Знак"/>
    <w:basedOn w:val="a0"/>
    <w:link w:val="21"/>
    <w:uiPriority w:val="29"/>
    <w:rsid w:val="00FB5CBD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B5CBD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B5CBD"/>
    <w:rPr>
      <w:b/>
      <w:i/>
      <w:sz w:val="24"/>
    </w:rPr>
  </w:style>
  <w:style w:type="character" w:styleId="af6">
    <w:name w:val="Subtle Emphasis"/>
    <w:uiPriority w:val="19"/>
    <w:qFormat/>
    <w:rsid w:val="00FB5CBD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B5CBD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B5CBD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B5CBD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B5CBD"/>
    <w:rPr>
      <w:rFonts w:asciiTheme="majorHAnsi" w:eastAsiaTheme="majorEastAsia" w:hAnsiTheme="majorHAnsi"/>
      <w:b/>
      <w:i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44BD2"/>
    <w:pPr>
      <w:spacing w:after="100"/>
    </w:pPr>
  </w:style>
  <w:style w:type="character" w:styleId="afb">
    <w:name w:val="Hyperlink"/>
    <w:basedOn w:val="a0"/>
    <w:uiPriority w:val="99"/>
    <w:unhideWhenUsed/>
    <w:rsid w:val="00F44BD2"/>
    <w:rPr>
      <w:color w:val="0563C1" w:themeColor="hyperlink"/>
      <w:u w:val="single"/>
    </w:rPr>
  </w:style>
  <w:style w:type="character" w:styleId="afc">
    <w:name w:val="line number"/>
    <w:basedOn w:val="a0"/>
    <w:uiPriority w:val="99"/>
    <w:semiHidden/>
    <w:unhideWhenUsed/>
    <w:rsid w:val="0028389C"/>
  </w:style>
  <w:style w:type="paragraph" w:styleId="afd">
    <w:name w:val="header"/>
    <w:basedOn w:val="a"/>
    <w:link w:val="afe"/>
    <w:uiPriority w:val="99"/>
    <w:unhideWhenUsed/>
    <w:rsid w:val="003D221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D2215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3D221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3D2215"/>
    <w:rPr>
      <w:sz w:val="24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D2604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D26042"/>
    <w:rPr>
      <w:rFonts w:ascii="Segoe UI" w:hAnsi="Segoe UI" w:cs="Segoe UI"/>
      <w:sz w:val="18"/>
      <w:szCs w:val="1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01C58"/>
    <w:rPr>
      <w:color w:val="605E5C"/>
      <w:shd w:val="clear" w:color="auto" w:fill="E1DFDD"/>
    </w:rPr>
  </w:style>
  <w:style w:type="paragraph" w:styleId="24">
    <w:name w:val="Body Text 2"/>
    <w:basedOn w:val="a"/>
    <w:link w:val="25"/>
    <w:uiPriority w:val="99"/>
    <w:unhideWhenUsed/>
    <w:rsid w:val="00320723"/>
    <w:pPr>
      <w:spacing w:after="120" w:line="48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320723"/>
    <w:rPr>
      <w:rFonts w:ascii="Calibri" w:eastAsia="Times New Roman" w:hAnsi="Calibri"/>
      <w:lang w:eastAsia="ru-RU"/>
    </w:rPr>
  </w:style>
  <w:style w:type="paragraph" w:customStyle="1" w:styleId="0">
    <w:name w:val="0_Основной текст"/>
    <w:basedOn w:val="a"/>
    <w:link w:val="00"/>
    <w:qFormat/>
    <w:rsid w:val="00116032"/>
    <w:pPr>
      <w:spacing w:after="60"/>
      <w:jc w:val="both"/>
    </w:pPr>
    <w:rPr>
      <w:rFonts w:ascii="Verdana" w:eastAsiaTheme="minorHAnsi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0"/>
    <w:link w:val="0"/>
    <w:rsid w:val="00116032"/>
    <w:rPr>
      <w:rFonts w:ascii="Verdana" w:eastAsiaTheme="minorHAnsi" w:hAnsi="Verdana" w:cstheme="minorBidi"/>
      <w:color w:val="000000" w:themeColor="text1"/>
      <w:sz w:val="18"/>
      <w:szCs w:val="18"/>
    </w:rPr>
  </w:style>
  <w:style w:type="paragraph" w:customStyle="1" w:styleId="71">
    <w:name w:val="7_1 Маркированный список"/>
    <w:basedOn w:val="0"/>
    <w:link w:val="710"/>
    <w:qFormat/>
    <w:rsid w:val="00F51D0C"/>
    <w:pPr>
      <w:numPr>
        <w:numId w:val="32"/>
      </w:numPr>
      <w:ind w:left="1021" w:hanging="284"/>
    </w:pPr>
  </w:style>
  <w:style w:type="character" w:customStyle="1" w:styleId="710">
    <w:name w:val="7_1 Маркированный список Знак"/>
    <w:basedOn w:val="00"/>
    <w:link w:val="71"/>
    <w:rsid w:val="00F51D0C"/>
    <w:rPr>
      <w:rFonts w:ascii="Verdana" w:eastAsiaTheme="minorHAnsi" w:hAnsi="Verdana" w:cstheme="minorBidi"/>
      <w:color w:val="000000" w:themeColor="text1"/>
      <w:sz w:val="18"/>
      <w:szCs w:val="18"/>
    </w:rPr>
  </w:style>
  <w:style w:type="paragraph" w:customStyle="1" w:styleId="11">
    <w:name w:val="1_Заголовок №1"/>
    <w:basedOn w:val="a"/>
    <w:next w:val="0"/>
    <w:qFormat/>
    <w:rsid w:val="00406950"/>
    <w:pPr>
      <w:numPr>
        <w:numId w:val="35"/>
      </w:numPr>
      <w:spacing w:before="120" w:after="120"/>
      <w:outlineLvl w:val="0"/>
    </w:pPr>
    <w:rPr>
      <w:rFonts w:ascii="Verdana" w:eastAsiaTheme="minorHAnsi" w:hAnsi="Verdana" w:cstheme="minorBidi"/>
      <w:b/>
      <w:caps/>
      <w:color w:val="000000" w:themeColor="text1"/>
      <w:sz w:val="18"/>
      <w:szCs w:val="18"/>
    </w:rPr>
  </w:style>
  <w:style w:type="paragraph" w:customStyle="1" w:styleId="22">
    <w:name w:val="2_Заголовок №2"/>
    <w:basedOn w:val="a"/>
    <w:next w:val="0"/>
    <w:link w:val="220"/>
    <w:qFormat/>
    <w:rsid w:val="00406950"/>
    <w:pPr>
      <w:numPr>
        <w:ilvl w:val="1"/>
        <w:numId w:val="35"/>
      </w:numPr>
      <w:spacing w:after="60"/>
      <w:ind w:left="0" w:firstLine="0"/>
      <w:jc w:val="both"/>
      <w:outlineLvl w:val="1"/>
    </w:pPr>
    <w:rPr>
      <w:rFonts w:ascii="Verdana" w:eastAsiaTheme="minorHAnsi" w:hAnsi="Verdana" w:cstheme="minorBidi"/>
      <w:color w:val="000000" w:themeColor="text1"/>
      <w:sz w:val="18"/>
      <w:szCs w:val="18"/>
    </w:rPr>
  </w:style>
  <w:style w:type="paragraph" w:customStyle="1" w:styleId="33">
    <w:name w:val="3_Заголовок №3"/>
    <w:basedOn w:val="0"/>
    <w:next w:val="0"/>
    <w:qFormat/>
    <w:rsid w:val="00406950"/>
    <w:pPr>
      <w:numPr>
        <w:ilvl w:val="2"/>
        <w:numId w:val="35"/>
      </w:numPr>
      <w:ind w:left="737" w:firstLine="0"/>
      <w:outlineLvl w:val="2"/>
    </w:pPr>
    <w:rPr>
      <w:szCs w:val="24"/>
    </w:rPr>
  </w:style>
  <w:style w:type="character" w:customStyle="1" w:styleId="220">
    <w:name w:val="2_Заголовок №2 Знак"/>
    <w:basedOn w:val="a0"/>
    <w:link w:val="22"/>
    <w:rsid w:val="00406950"/>
    <w:rPr>
      <w:rFonts w:ascii="Verdana" w:eastAsiaTheme="minorHAnsi" w:hAnsi="Verdana" w:cstheme="minorBidi"/>
      <w:color w:val="000000" w:themeColor="text1"/>
      <w:sz w:val="18"/>
      <w:szCs w:val="18"/>
    </w:rPr>
  </w:style>
  <w:style w:type="paragraph" w:customStyle="1" w:styleId="44">
    <w:name w:val="4_Заголовок №4"/>
    <w:basedOn w:val="a"/>
    <w:next w:val="0"/>
    <w:qFormat/>
    <w:rsid w:val="00406950"/>
    <w:pPr>
      <w:numPr>
        <w:ilvl w:val="3"/>
        <w:numId w:val="35"/>
      </w:numPr>
      <w:spacing w:before="360" w:after="200"/>
      <w:outlineLvl w:val="3"/>
    </w:pPr>
    <w:rPr>
      <w:rFonts w:ascii="Verdana" w:eastAsiaTheme="minorHAnsi" w:hAnsi="Verdana" w:cstheme="minorBidi"/>
      <w:b/>
      <w:b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5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2CBE-B958-46D1-B974-66FED806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Сафонова Александра Михайловна</cp:lastModifiedBy>
  <cp:revision>117</cp:revision>
  <cp:lastPrinted>2021-06-09T07:21:00Z</cp:lastPrinted>
  <dcterms:created xsi:type="dcterms:W3CDTF">2022-09-02T08:09:00Z</dcterms:created>
  <dcterms:modified xsi:type="dcterms:W3CDTF">2022-09-15T07:50:00Z</dcterms:modified>
</cp:coreProperties>
</file>